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A" w:rsidRDefault="00401B6A" w:rsidP="00401B6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Comparative Law School</w:t>
      </w:r>
    </w:p>
    <w:p w:rsidR="00401B6A" w:rsidRDefault="00781AD3" w:rsidP="00401B6A">
      <w:pPr>
        <w:jc w:val="center"/>
        <w:rPr>
          <w:lang w:val="en-US"/>
        </w:rPr>
      </w:pPr>
      <w:r w:rsidRPr="00781AD3">
        <w:rPr>
          <w:b/>
          <w:bCs/>
          <w:lang w:val="en-US"/>
        </w:rPr>
        <w:t>General rules:</w:t>
      </w:r>
    </w:p>
    <w:p w:rsidR="00401B6A" w:rsidRDefault="00781AD3" w:rsidP="00401B6A">
      <w:pPr>
        <w:jc w:val="both"/>
        <w:rPr>
          <w:lang w:val="en-US"/>
        </w:rPr>
      </w:pPr>
      <w:r>
        <w:rPr>
          <w:lang w:val="en-US"/>
        </w:rPr>
        <w:t>1. The School</w:t>
      </w:r>
      <w:r w:rsidRPr="00781AD3">
        <w:rPr>
          <w:lang w:val="en-US"/>
        </w:rPr>
        <w:t xml:space="preserve"> is designed to be completed within a single academic year.</w:t>
      </w:r>
      <w:r w:rsidR="00336C4C">
        <w:rPr>
          <w:lang w:val="en-US"/>
        </w:rPr>
        <w:t xml:space="preserve"> But each subject lasts just one semester. </w:t>
      </w:r>
      <w:r w:rsidR="00D12841">
        <w:rPr>
          <w:lang w:val="en-US"/>
        </w:rPr>
        <w:t xml:space="preserve"> The content of the School</w:t>
      </w:r>
      <w:r w:rsidRPr="00781AD3">
        <w:rPr>
          <w:lang w:val="en-US"/>
        </w:rPr>
        <w:t xml:space="preserve"> covers two modules, i. e. it is c</w:t>
      </w:r>
      <w:r w:rsidR="00401B6A">
        <w:rPr>
          <w:lang w:val="en-US"/>
        </w:rPr>
        <w:t>onducted in lecture and seminar (workshop) format.</w:t>
      </w:r>
    </w:p>
    <w:p w:rsidR="00653A87" w:rsidRDefault="00653A87" w:rsidP="00401B6A">
      <w:pPr>
        <w:jc w:val="both"/>
        <w:rPr>
          <w:lang w:val="en-US"/>
        </w:rPr>
      </w:pPr>
      <w:r>
        <w:rPr>
          <w:lang w:val="en-US"/>
        </w:rPr>
        <w:t>2. To actively attend classes each participant</w:t>
      </w:r>
      <w:r w:rsidR="003C5E9B">
        <w:rPr>
          <w:lang w:val="en-US"/>
        </w:rPr>
        <w:t xml:space="preserve"> of the School</w:t>
      </w:r>
      <w:bookmarkStart w:id="0" w:name="_GoBack"/>
      <w:bookmarkEnd w:id="0"/>
      <w:r>
        <w:rPr>
          <w:lang w:val="en-US"/>
        </w:rPr>
        <w:t xml:space="preserve"> should:</w:t>
      </w:r>
    </w:p>
    <w:p w:rsidR="00653A87" w:rsidRDefault="00653A87" w:rsidP="00401B6A">
      <w:pPr>
        <w:jc w:val="both"/>
        <w:rPr>
          <w:lang w:val="en-US"/>
        </w:rPr>
      </w:pPr>
      <w:r>
        <w:rPr>
          <w:lang w:val="en-US"/>
        </w:rPr>
        <w:t>a)</w:t>
      </w:r>
      <w:r w:rsidR="003C5E9B">
        <w:rPr>
          <w:lang w:val="en-US"/>
        </w:rPr>
        <w:t xml:space="preserve"> finish first year of studies at</w:t>
      </w:r>
      <w:r>
        <w:rPr>
          <w:lang w:val="en-US"/>
        </w:rPr>
        <w:t xml:space="preserve"> the Faculty</w:t>
      </w:r>
      <w:r w:rsidR="003C5E9B">
        <w:rPr>
          <w:lang w:val="en-US"/>
        </w:rPr>
        <w:t>,</w:t>
      </w:r>
    </w:p>
    <w:p w:rsidR="00653A87" w:rsidRDefault="005215EC" w:rsidP="00401B6A">
      <w:pPr>
        <w:jc w:val="both"/>
        <w:rPr>
          <w:lang w:val="en-US"/>
        </w:rPr>
      </w:pPr>
      <w:r>
        <w:rPr>
          <w:lang w:val="en-US"/>
        </w:rPr>
        <w:t>b) have at least intermediate knowledge of English.</w:t>
      </w:r>
    </w:p>
    <w:p w:rsidR="00401B6A" w:rsidRDefault="00653A87" w:rsidP="00401B6A">
      <w:pPr>
        <w:jc w:val="both"/>
        <w:rPr>
          <w:lang w:val="en-US"/>
        </w:rPr>
      </w:pPr>
      <w:r>
        <w:rPr>
          <w:lang w:val="en-US"/>
        </w:rPr>
        <w:t>3</w:t>
      </w:r>
      <w:r w:rsidR="00781AD3" w:rsidRPr="00781AD3">
        <w:rPr>
          <w:lang w:val="en-US"/>
        </w:rPr>
        <w:t xml:space="preserve">. Each </w:t>
      </w:r>
      <w:r w:rsidR="00D12841">
        <w:rPr>
          <w:lang w:val="en-US"/>
        </w:rPr>
        <w:t>participant of the School</w:t>
      </w:r>
      <w:r w:rsidR="00781AD3" w:rsidRPr="00781AD3">
        <w:rPr>
          <w:lang w:val="en-US"/>
        </w:rPr>
        <w:t xml:space="preserve"> should choose at least 2 lectures (lecturing hours per subject: 15-20) and at least 2 seminars or workshops (con</w:t>
      </w:r>
      <w:r w:rsidR="00401B6A">
        <w:rPr>
          <w:lang w:val="en-US"/>
        </w:rPr>
        <w:t>tact hours per subject: 10-15).</w:t>
      </w:r>
    </w:p>
    <w:p w:rsidR="00401B6A" w:rsidRDefault="00653A87" w:rsidP="00401B6A">
      <w:pPr>
        <w:jc w:val="both"/>
        <w:rPr>
          <w:lang w:val="en-US"/>
        </w:rPr>
      </w:pPr>
      <w:r>
        <w:rPr>
          <w:lang w:val="en-US"/>
        </w:rPr>
        <w:t>4</w:t>
      </w:r>
      <w:r w:rsidR="00781AD3" w:rsidRPr="00781AD3">
        <w:rPr>
          <w:lang w:val="en-US"/>
        </w:rPr>
        <w:t>. Every year wi</w:t>
      </w:r>
      <w:r w:rsidR="00D12841">
        <w:rPr>
          <w:lang w:val="en-US"/>
        </w:rPr>
        <w:t>thin the framework of the School</w:t>
      </w:r>
      <w:r w:rsidR="00781AD3" w:rsidRPr="00781AD3">
        <w:rPr>
          <w:lang w:val="en-US"/>
        </w:rPr>
        <w:t xml:space="preserve">, additionally for Polish students, app. 30 lecturing hours are provided by the visiting professors or other official foreign guests of the </w:t>
      </w:r>
      <w:r w:rsidR="00D12841">
        <w:rPr>
          <w:lang w:val="en-US"/>
        </w:rPr>
        <w:t>Faculty. This part of the School</w:t>
      </w:r>
      <w:r w:rsidR="00781AD3" w:rsidRPr="00781AD3">
        <w:rPr>
          <w:lang w:val="en-US"/>
        </w:rPr>
        <w:t> is planned in advance at the February meeting of the Faculty Council before a new academi</w:t>
      </w:r>
      <w:r w:rsidR="001B0C4F">
        <w:rPr>
          <w:lang w:val="en-US"/>
        </w:rPr>
        <w:t>c</w:t>
      </w:r>
      <w:r w:rsidR="00513311">
        <w:rPr>
          <w:lang w:val="en-US"/>
        </w:rPr>
        <w:t xml:space="preserve"> year. This kind of lecturing may be</w:t>
      </w:r>
      <w:r w:rsidR="00781AD3" w:rsidRPr="00781AD3">
        <w:rPr>
          <w:lang w:val="en-US"/>
        </w:rPr>
        <w:t xml:space="preserve"> obligatory for the participants and depending on their nature is clas</w:t>
      </w:r>
      <w:r w:rsidR="00401B6A">
        <w:rPr>
          <w:lang w:val="en-US"/>
        </w:rPr>
        <w:t>sified as lectures or seminars.</w:t>
      </w:r>
    </w:p>
    <w:p w:rsidR="00401B6A" w:rsidRDefault="00781AD3" w:rsidP="00401B6A">
      <w:pPr>
        <w:jc w:val="both"/>
        <w:rPr>
          <w:lang w:val="en-US"/>
        </w:rPr>
      </w:pPr>
      <w:r w:rsidRPr="00781AD3">
        <w:rPr>
          <w:lang w:val="en-US"/>
        </w:rPr>
        <w:t>4. According to present cu</w:t>
      </w:r>
      <w:r w:rsidR="00D12841">
        <w:rPr>
          <w:lang w:val="en-US"/>
        </w:rPr>
        <w:t>rriculum regulations, the School</w:t>
      </w:r>
      <w:r w:rsidRPr="00781AD3">
        <w:rPr>
          <w:lang w:val="en-US"/>
        </w:rPr>
        <w:t> has been given the status of an optional subject, however with an adequately higher ECTS credits allocation as compared to a single normal optional lecture (i. e. 6 ECTS credits for lectures and 4 ECTS cred</w:t>
      </w:r>
      <w:r w:rsidR="00401B6A">
        <w:rPr>
          <w:lang w:val="en-US"/>
        </w:rPr>
        <w:t>its for seminars).</w:t>
      </w:r>
    </w:p>
    <w:p w:rsidR="00401B6A" w:rsidRDefault="00D12841" w:rsidP="00401B6A">
      <w:pPr>
        <w:jc w:val="both"/>
        <w:rPr>
          <w:lang w:val="en-US"/>
        </w:rPr>
      </w:pPr>
      <w:r>
        <w:rPr>
          <w:lang w:val="en-US"/>
        </w:rPr>
        <w:t>5. The School</w:t>
      </w:r>
      <w:r w:rsidR="00781AD3" w:rsidRPr="00781AD3">
        <w:rPr>
          <w:lang w:val="en-US"/>
        </w:rPr>
        <w:t xml:space="preserve"> is also recommended to all students who upon the Dean's decision study in an individual way of study organisation.</w:t>
      </w:r>
    </w:p>
    <w:p w:rsidR="00A00E1E" w:rsidRDefault="00D12841" w:rsidP="00401B6A">
      <w:pPr>
        <w:jc w:val="both"/>
        <w:rPr>
          <w:lang w:val="en-US"/>
        </w:rPr>
      </w:pPr>
      <w:r>
        <w:rPr>
          <w:lang w:val="en-US"/>
        </w:rPr>
        <w:t>6. The completion of the School</w:t>
      </w:r>
      <w:r w:rsidR="00781AD3" w:rsidRPr="00781AD3">
        <w:rPr>
          <w:lang w:val="en-US"/>
        </w:rPr>
        <w:t> is</w:t>
      </w:r>
      <w:r w:rsidR="00DD6F44">
        <w:rPr>
          <w:lang w:val="en-US"/>
        </w:rPr>
        <w:t xml:space="preserve"> confirmed by an official certificate of attendance which is given</w:t>
      </w:r>
      <w:r w:rsidR="00781AD3" w:rsidRPr="00781AD3">
        <w:rPr>
          <w:lang w:val="en-US"/>
        </w:rPr>
        <w:t xml:space="preserve"> </w:t>
      </w:r>
      <w:r w:rsidR="00DD6F44">
        <w:rPr>
          <w:lang w:val="en-US"/>
        </w:rPr>
        <w:t>each participant</w:t>
      </w:r>
      <w:r w:rsidR="00781AD3" w:rsidRPr="00DD6F44">
        <w:rPr>
          <w:lang w:val="en-US"/>
        </w:rPr>
        <w:t>.</w:t>
      </w:r>
    </w:p>
    <w:p w:rsidR="00401B6A" w:rsidRDefault="00401B6A" w:rsidP="00401B6A">
      <w:pPr>
        <w:jc w:val="both"/>
        <w:rPr>
          <w:lang w:val="en-US"/>
        </w:rPr>
      </w:pPr>
      <w:r>
        <w:rPr>
          <w:lang w:val="en-US"/>
        </w:rPr>
        <w:t>7. The participation in classes is free of charge for Nicolaus Copernicus University students (including students of Erasmus + program).</w:t>
      </w:r>
    </w:p>
    <w:p w:rsidR="00401B6A" w:rsidRDefault="00401B6A" w:rsidP="00401B6A">
      <w:pPr>
        <w:jc w:val="both"/>
        <w:rPr>
          <w:lang w:val="en-US"/>
        </w:rPr>
      </w:pPr>
    </w:p>
    <w:p w:rsidR="00401B6A" w:rsidRPr="00DD6F44" w:rsidRDefault="00401B6A" w:rsidP="00401B6A">
      <w:pPr>
        <w:jc w:val="both"/>
        <w:rPr>
          <w:lang w:val="en-US"/>
        </w:rPr>
      </w:pPr>
    </w:p>
    <w:sectPr w:rsidR="00401B6A" w:rsidRPr="00DD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65"/>
    <w:rsid w:val="001B0C4F"/>
    <w:rsid w:val="00336C4C"/>
    <w:rsid w:val="003C5E9B"/>
    <w:rsid w:val="00401B6A"/>
    <w:rsid w:val="00513311"/>
    <w:rsid w:val="005215EC"/>
    <w:rsid w:val="00653A87"/>
    <w:rsid w:val="00781AD3"/>
    <w:rsid w:val="00857665"/>
    <w:rsid w:val="00A00E1E"/>
    <w:rsid w:val="00D12841"/>
    <w:rsid w:val="00D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</dc:creator>
  <cp:keywords/>
  <dc:description/>
  <cp:lastModifiedBy>kraso</cp:lastModifiedBy>
  <cp:revision>10</cp:revision>
  <dcterms:created xsi:type="dcterms:W3CDTF">2017-09-06T12:27:00Z</dcterms:created>
  <dcterms:modified xsi:type="dcterms:W3CDTF">2017-10-20T13:32:00Z</dcterms:modified>
</cp:coreProperties>
</file>