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D1" w:rsidRPr="003613A2" w:rsidRDefault="009428D1" w:rsidP="009428D1">
      <w:pPr>
        <w:pStyle w:val="Bezodstpw"/>
        <w:jc w:val="center"/>
        <w:rPr>
          <w:rFonts w:ascii="Cambria" w:hAnsi="Cambria"/>
          <w:sz w:val="28"/>
          <w:szCs w:val="28"/>
        </w:rPr>
      </w:pPr>
      <w:r w:rsidRPr="003613A2">
        <w:rPr>
          <w:rFonts w:ascii="Cambria" w:hAnsi="Cambria"/>
          <w:sz w:val="28"/>
          <w:szCs w:val="28"/>
        </w:rPr>
        <w:t>LISTA PRZEDMIOTÓW FAKULTATYWNYCH</w:t>
      </w:r>
    </w:p>
    <w:p w:rsidR="009428D1" w:rsidRDefault="009428D1" w:rsidP="009428D1">
      <w:pPr>
        <w:pStyle w:val="Bezodstpw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ADMINISTRACJA PIERWSZEGO STOPNIA</w:t>
      </w:r>
    </w:p>
    <w:p w:rsidR="004B1185" w:rsidRDefault="004B1185" w:rsidP="009428D1">
      <w:pPr>
        <w:pStyle w:val="Bezodstpw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STUDIA NIESTACJONARNE</w:t>
      </w:r>
    </w:p>
    <w:p w:rsidR="00B515ED" w:rsidRPr="003613A2" w:rsidRDefault="00B515ED" w:rsidP="009428D1">
      <w:pPr>
        <w:pStyle w:val="Bezodstpw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2019/2020</w:t>
      </w:r>
    </w:p>
    <w:p w:rsidR="00F172C7" w:rsidRPr="00F172C7" w:rsidRDefault="00F172C7">
      <w:pPr>
        <w:rPr>
          <w:b/>
          <w:sz w:val="24"/>
          <w:szCs w:val="24"/>
        </w:rPr>
      </w:pPr>
    </w:p>
    <w:p w:rsidR="00AD17B5" w:rsidRPr="00FB5425" w:rsidRDefault="00AD17B5">
      <w:pPr>
        <w:rPr>
          <w:rFonts w:ascii="Cambria" w:hAnsi="Cambria"/>
          <w:b/>
          <w:sz w:val="24"/>
          <w:szCs w:val="24"/>
        </w:rPr>
      </w:pPr>
      <w:r w:rsidRPr="00FB5425">
        <w:rPr>
          <w:rFonts w:ascii="Cambria" w:hAnsi="Cambria"/>
          <w:b/>
          <w:sz w:val="24"/>
          <w:szCs w:val="24"/>
        </w:rPr>
        <w:t>I rok</w:t>
      </w:r>
      <w:r w:rsidR="00FB5425">
        <w:rPr>
          <w:rFonts w:ascii="Cambria" w:hAnsi="Cambria"/>
          <w:b/>
          <w:sz w:val="24"/>
          <w:szCs w:val="24"/>
        </w:rPr>
        <w:t>, II semestr</w:t>
      </w:r>
    </w:p>
    <w:p w:rsidR="009B427F" w:rsidRDefault="00FB5425" w:rsidP="009B427F">
      <w:pPr>
        <w:pStyle w:val="Bezodstpw"/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(</w:t>
      </w:r>
      <w:r w:rsidR="009B427F" w:rsidRPr="00FB5425">
        <w:rPr>
          <w:rFonts w:ascii="Cambria" w:hAnsi="Cambria" w:cs="Times New Roman"/>
          <w:b/>
          <w:sz w:val="24"/>
          <w:szCs w:val="24"/>
        </w:rPr>
        <w:t>Semestr letni</w:t>
      </w:r>
      <w:r>
        <w:rPr>
          <w:rFonts w:ascii="Cambria" w:hAnsi="Cambria" w:cs="Times New Roman"/>
          <w:b/>
          <w:sz w:val="24"/>
          <w:szCs w:val="24"/>
        </w:rPr>
        <w:t>)</w:t>
      </w:r>
    </w:p>
    <w:p w:rsidR="00E247FA" w:rsidRDefault="00E247FA" w:rsidP="009B427F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 xml:space="preserve">dr </w:t>
      </w:r>
      <w:r w:rsidR="008E25FC">
        <w:rPr>
          <w:rFonts w:ascii="Cambria" w:hAnsi="Cambria" w:cs="Times New Roman"/>
          <w:sz w:val="24"/>
          <w:szCs w:val="24"/>
        </w:rPr>
        <w:t xml:space="preserve">hab. </w:t>
      </w:r>
      <w:r w:rsidRPr="0059417C">
        <w:rPr>
          <w:rFonts w:ascii="Cambria" w:hAnsi="Cambria" w:cs="Times New Roman"/>
          <w:sz w:val="24"/>
          <w:szCs w:val="24"/>
        </w:rPr>
        <w:t>Marta Baranowska</w:t>
      </w:r>
      <w:r w:rsidR="00076286">
        <w:rPr>
          <w:rFonts w:ascii="Cambria" w:hAnsi="Cambria" w:cs="Times New Roman"/>
          <w:sz w:val="24"/>
          <w:szCs w:val="24"/>
        </w:rPr>
        <w:t>, prof. UMK</w:t>
      </w:r>
      <w:r w:rsidRPr="0059417C">
        <w:rPr>
          <w:rFonts w:ascii="Cambria" w:hAnsi="Cambria" w:cs="Times New Roman"/>
          <w:sz w:val="24"/>
          <w:szCs w:val="24"/>
        </w:rPr>
        <w:t xml:space="preserve"> – Nacjonalizmy i rasizm – wybrane zagadnienia </w:t>
      </w:r>
    </w:p>
    <w:p w:rsidR="006969B2" w:rsidRPr="006969B2" w:rsidRDefault="006969B2" w:rsidP="009B427F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6969B2">
        <w:rPr>
          <w:rFonts w:ascii="Cambria" w:hAnsi="Cambria"/>
          <w:sz w:val="24"/>
          <w:szCs w:val="24"/>
        </w:rPr>
        <w:t xml:space="preserve">dr Marcin Berent – </w:t>
      </w:r>
      <w:proofErr w:type="spellStart"/>
      <w:r w:rsidRPr="006969B2">
        <w:rPr>
          <w:rFonts w:ascii="Cambria" w:hAnsi="Cambria"/>
          <w:sz w:val="24"/>
          <w:szCs w:val="24"/>
        </w:rPr>
        <w:t>Detektywistyka</w:t>
      </w:r>
      <w:proofErr w:type="spellEnd"/>
    </w:p>
    <w:p w:rsidR="00464073" w:rsidRPr="0059417C" w:rsidRDefault="00464073" w:rsidP="009B427F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>dr Anna Frydrych-</w:t>
      </w:r>
      <w:proofErr w:type="spellStart"/>
      <w:r w:rsidRPr="0059417C">
        <w:rPr>
          <w:rFonts w:ascii="Cambria" w:hAnsi="Cambria" w:cs="Times New Roman"/>
          <w:sz w:val="24"/>
          <w:szCs w:val="24"/>
        </w:rPr>
        <w:t>Depka</w:t>
      </w:r>
      <w:proofErr w:type="spellEnd"/>
      <w:r w:rsidRPr="0059417C">
        <w:rPr>
          <w:rFonts w:ascii="Cambria" w:hAnsi="Cambria" w:cs="Times New Roman"/>
          <w:sz w:val="24"/>
          <w:szCs w:val="24"/>
        </w:rPr>
        <w:t xml:space="preserve"> – Podstawy systemu wyborczego RP</w:t>
      </w:r>
    </w:p>
    <w:p w:rsidR="003172AF" w:rsidRPr="0059417C" w:rsidRDefault="003172AF" w:rsidP="003172AF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>dr hab. Zbigniew Naworski, prof. UMK – Historia Policji</w:t>
      </w:r>
    </w:p>
    <w:p w:rsidR="00982D2E" w:rsidRPr="0059417C" w:rsidRDefault="00982D2E" w:rsidP="00982D2E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>dr hab. Zbigniew Naworski, prof. UMK – Czarownice i inni. Historia procesu w dawnej Polsce</w:t>
      </w:r>
    </w:p>
    <w:p w:rsidR="009F75E6" w:rsidRPr="0059417C" w:rsidRDefault="009F75E6" w:rsidP="009F75E6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 xml:space="preserve">prof. dr hab. Zbigniew Witkowski – </w:t>
      </w:r>
      <w:r w:rsidR="005775AA" w:rsidRPr="005775AA">
        <w:rPr>
          <w:rFonts w:ascii="Cambria" w:hAnsi="Cambria"/>
          <w:sz w:val="24"/>
          <w:szCs w:val="24"/>
        </w:rPr>
        <w:t>Podstawy ustroju Państwa – Miasta Watykan</w:t>
      </w:r>
    </w:p>
    <w:p w:rsidR="00F9432D" w:rsidRPr="00FB5425" w:rsidRDefault="00F9432D">
      <w:pPr>
        <w:rPr>
          <w:rFonts w:ascii="Cambria" w:hAnsi="Cambria"/>
        </w:rPr>
      </w:pPr>
    </w:p>
    <w:p w:rsidR="00AD17B5" w:rsidRPr="00FB5425" w:rsidRDefault="00AD17B5">
      <w:pPr>
        <w:rPr>
          <w:rFonts w:ascii="Cambria" w:hAnsi="Cambria"/>
          <w:b/>
          <w:sz w:val="24"/>
          <w:szCs w:val="24"/>
        </w:rPr>
      </w:pPr>
      <w:r w:rsidRPr="00FB5425">
        <w:rPr>
          <w:rFonts w:ascii="Cambria" w:hAnsi="Cambria"/>
          <w:b/>
          <w:sz w:val="24"/>
          <w:szCs w:val="24"/>
        </w:rPr>
        <w:t>II rok</w:t>
      </w:r>
      <w:r w:rsidR="00FB5425">
        <w:rPr>
          <w:rFonts w:ascii="Cambria" w:hAnsi="Cambria"/>
          <w:b/>
          <w:sz w:val="24"/>
          <w:szCs w:val="24"/>
        </w:rPr>
        <w:t>, IV semestr</w:t>
      </w:r>
    </w:p>
    <w:p w:rsidR="00691B4F" w:rsidRPr="00FB5425" w:rsidRDefault="00FB5425" w:rsidP="00691B4F">
      <w:pPr>
        <w:pStyle w:val="Bezodstpw"/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(</w:t>
      </w:r>
      <w:r w:rsidR="00691B4F" w:rsidRPr="00FB5425">
        <w:rPr>
          <w:rFonts w:ascii="Cambria" w:hAnsi="Cambria" w:cs="Times New Roman"/>
          <w:b/>
          <w:sz w:val="24"/>
          <w:szCs w:val="24"/>
        </w:rPr>
        <w:t>Semestr letni</w:t>
      </w:r>
      <w:r>
        <w:rPr>
          <w:rFonts w:ascii="Cambria" w:hAnsi="Cambria" w:cs="Times New Roman"/>
          <w:b/>
          <w:sz w:val="24"/>
          <w:szCs w:val="24"/>
        </w:rPr>
        <w:t>)</w:t>
      </w:r>
    </w:p>
    <w:p w:rsidR="00E247FA" w:rsidRPr="0059417C" w:rsidRDefault="00E247FA" w:rsidP="00E247FA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 xml:space="preserve">dr hab. Janusz Bojarski – Prawo karne gospodarcze </w:t>
      </w:r>
    </w:p>
    <w:p w:rsidR="00691B4F" w:rsidRPr="0059417C" w:rsidRDefault="00E247FA" w:rsidP="00E247FA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>dr hab. Janusz Bojarski – Odpowiedzialność podmiotów zbiorowych za czyny zabronione pod groźbą kary</w:t>
      </w:r>
    </w:p>
    <w:p w:rsidR="00880453" w:rsidRPr="0059417C" w:rsidRDefault="00880453" w:rsidP="00880453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 xml:space="preserve">dr Piotr Chrzczonowicz – Kryminologia </w:t>
      </w:r>
    </w:p>
    <w:p w:rsidR="00396C43" w:rsidRDefault="00396C43" w:rsidP="00880453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>dr hab. Tomasz Justyński, prof. UMK – Prawo spadkowe w administracji. Dziedziczenie gmin i Skarbu Państwa</w:t>
      </w:r>
    </w:p>
    <w:p w:rsidR="00880453" w:rsidRPr="0059417C" w:rsidRDefault="00880453" w:rsidP="00880453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 xml:space="preserve">dr Karolina </w:t>
      </w:r>
      <w:proofErr w:type="spellStart"/>
      <w:r w:rsidRPr="0059417C">
        <w:rPr>
          <w:rFonts w:ascii="Cambria" w:hAnsi="Cambria" w:cs="Times New Roman"/>
          <w:sz w:val="24"/>
          <w:szCs w:val="24"/>
        </w:rPr>
        <w:t>Karp</w:t>
      </w:r>
      <w:r w:rsidR="00BA2EBF">
        <w:rPr>
          <w:rFonts w:ascii="Cambria" w:hAnsi="Cambria" w:cs="Times New Roman"/>
          <w:sz w:val="24"/>
          <w:szCs w:val="24"/>
        </w:rPr>
        <w:t>u</w:t>
      </w:r>
      <w:r w:rsidRPr="0059417C">
        <w:rPr>
          <w:rFonts w:ascii="Cambria" w:hAnsi="Cambria" w:cs="Times New Roman"/>
          <w:sz w:val="24"/>
          <w:szCs w:val="24"/>
        </w:rPr>
        <w:t>s</w:t>
      </w:r>
      <w:proofErr w:type="spellEnd"/>
      <w:r w:rsidRPr="0059417C">
        <w:rPr>
          <w:rFonts w:ascii="Cambria" w:hAnsi="Cambria" w:cs="Times New Roman"/>
          <w:sz w:val="24"/>
          <w:szCs w:val="24"/>
        </w:rPr>
        <w:t xml:space="preserve"> – </w:t>
      </w:r>
      <w:r w:rsidR="009C5C2E" w:rsidRPr="0059417C">
        <w:rPr>
          <w:rFonts w:ascii="Cambria" w:hAnsi="Cambria" w:cs="Times New Roman"/>
          <w:sz w:val="24"/>
          <w:szCs w:val="24"/>
        </w:rPr>
        <w:t>Prawo o emisjach i zanieczyszczeniach</w:t>
      </w:r>
    </w:p>
    <w:p w:rsidR="003172AF" w:rsidRPr="0059417C" w:rsidRDefault="00880453" w:rsidP="00880453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 xml:space="preserve">dr hab. Tomasz Oczkowski – Prawo wykroczeń </w:t>
      </w:r>
    </w:p>
    <w:p w:rsidR="00880453" w:rsidRPr="0059417C" w:rsidRDefault="00880453" w:rsidP="00880453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 xml:space="preserve">prof. dr hab. Bartosz Rakoczy – Prawo leśne </w:t>
      </w:r>
    </w:p>
    <w:p w:rsidR="00880453" w:rsidRPr="0059417C" w:rsidRDefault="00880453" w:rsidP="00880453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 xml:space="preserve">dr Leszek Stępka – Prawo o broni </w:t>
      </w:r>
    </w:p>
    <w:p w:rsidR="00FB5425" w:rsidRPr="00FB5425" w:rsidRDefault="00FB5425" w:rsidP="002420A4">
      <w:pPr>
        <w:rPr>
          <w:rFonts w:ascii="Cambria" w:hAnsi="Cambria"/>
        </w:rPr>
      </w:pPr>
    </w:p>
    <w:p w:rsidR="00AD17B5" w:rsidRPr="00FB5425" w:rsidRDefault="00AD17B5">
      <w:pPr>
        <w:rPr>
          <w:rFonts w:ascii="Cambria" w:hAnsi="Cambria"/>
          <w:b/>
          <w:sz w:val="24"/>
          <w:szCs w:val="24"/>
        </w:rPr>
      </w:pPr>
      <w:r w:rsidRPr="00FB5425">
        <w:rPr>
          <w:rFonts w:ascii="Cambria" w:hAnsi="Cambria"/>
          <w:b/>
          <w:sz w:val="24"/>
          <w:szCs w:val="24"/>
        </w:rPr>
        <w:t>III rok</w:t>
      </w:r>
      <w:r w:rsidR="00FB5425">
        <w:rPr>
          <w:rFonts w:ascii="Cambria" w:hAnsi="Cambria"/>
          <w:b/>
          <w:sz w:val="24"/>
          <w:szCs w:val="24"/>
        </w:rPr>
        <w:t>, V semestr</w:t>
      </w:r>
    </w:p>
    <w:p w:rsidR="00A33AAF" w:rsidRDefault="00FB5425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</w:t>
      </w:r>
      <w:r w:rsidR="00A33AAF" w:rsidRPr="00FB5425">
        <w:rPr>
          <w:rFonts w:ascii="Cambria" w:hAnsi="Cambria"/>
          <w:b/>
          <w:sz w:val="24"/>
          <w:szCs w:val="24"/>
        </w:rPr>
        <w:t>Semestr zimowy</w:t>
      </w:r>
      <w:r>
        <w:rPr>
          <w:rFonts w:ascii="Cambria" w:hAnsi="Cambria"/>
          <w:b/>
          <w:sz w:val="24"/>
          <w:szCs w:val="24"/>
        </w:rPr>
        <w:t>)</w:t>
      </w:r>
    </w:p>
    <w:p w:rsidR="00E42B16" w:rsidRPr="00E42B16" w:rsidRDefault="00E42B16" w:rsidP="00E42B16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t>dr</w:t>
      </w:r>
      <w:r>
        <w:rPr>
          <w:rFonts w:ascii="Cambria" w:hAnsi="Cambria" w:cs="Times New Roman"/>
          <w:sz w:val="24"/>
          <w:szCs w:val="24"/>
        </w:rPr>
        <w:t xml:space="preserve"> hab.</w:t>
      </w:r>
      <w:r w:rsidRPr="00261AC8">
        <w:rPr>
          <w:rFonts w:ascii="Cambria" w:hAnsi="Cambria" w:cs="Times New Roman"/>
          <w:sz w:val="24"/>
          <w:szCs w:val="24"/>
        </w:rPr>
        <w:t xml:space="preserve"> Karol Dobrzeniecki</w:t>
      </w:r>
      <w:r>
        <w:rPr>
          <w:rFonts w:ascii="Cambria" w:hAnsi="Cambria" w:cs="Times New Roman"/>
          <w:sz w:val="24"/>
          <w:szCs w:val="24"/>
        </w:rPr>
        <w:t>, prof. UMK</w:t>
      </w:r>
      <w:r w:rsidRPr="00261AC8">
        <w:rPr>
          <w:rFonts w:ascii="Cambria" w:hAnsi="Cambria" w:cs="Times New Roman"/>
          <w:sz w:val="24"/>
          <w:szCs w:val="24"/>
        </w:rPr>
        <w:t>, dr Zbigniew Filipiak, History</w:t>
      </w:r>
      <w:r>
        <w:rPr>
          <w:rFonts w:ascii="Cambria" w:hAnsi="Cambria" w:cs="Times New Roman"/>
          <w:sz w:val="24"/>
          <w:szCs w:val="24"/>
        </w:rPr>
        <w:t xml:space="preserve">czne i współczesne relacje prawo – sztuka </w:t>
      </w:r>
      <w:r w:rsidRPr="00261AC8">
        <w:rPr>
          <w:rFonts w:ascii="Cambria" w:hAnsi="Cambria" w:cs="Times New Roman"/>
          <w:sz w:val="24"/>
          <w:szCs w:val="24"/>
        </w:rPr>
        <w:t xml:space="preserve"> </w:t>
      </w:r>
      <w:bookmarkStart w:id="0" w:name="_GoBack"/>
      <w:bookmarkEnd w:id="0"/>
    </w:p>
    <w:p w:rsidR="00464073" w:rsidRDefault="00464073" w:rsidP="00FB5425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>dr Anna Frydrych-</w:t>
      </w:r>
      <w:proofErr w:type="spellStart"/>
      <w:r w:rsidRPr="0059417C">
        <w:rPr>
          <w:rFonts w:ascii="Cambria" w:hAnsi="Cambria" w:cs="Times New Roman"/>
          <w:sz w:val="24"/>
          <w:szCs w:val="24"/>
        </w:rPr>
        <w:t>Depka</w:t>
      </w:r>
      <w:proofErr w:type="spellEnd"/>
      <w:r w:rsidRPr="0059417C">
        <w:rPr>
          <w:rFonts w:ascii="Cambria" w:hAnsi="Cambria" w:cs="Times New Roman"/>
          <w:sz w:val="24"/>
          <w:szCs w:val="24"/>
        </w:rPr>
        <w:t xml:space="preserve"> – Wybory do Parlamentu Europejskiego</w:t>
      </w:r>
    </w:p>
    <w:p w:rsidR="00F137DE" w:rsidRPr="0059417C" w:rsidRDefault="00F137DE" w:rsidP="00F137DE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261AC8">
        <w:rPr>
          <w:rFonts w:ascii="Cambria" w:hAnsi="Cambria" w:cs="Times New Roman"/>
          <w:sz w:val="24"/>
          <w:szCs w:val="24"/>
        </w:rPr>
        <w:lastRenderedPageBreak/>
        <w:t xml:space="preserve">prof. dr hab. Danuta Janicka – Wprowadzenie do ustroju i prawa </w:t>
      </w:r>
      <w:r w:rsidR="004C1991">
        <w:rPr>
          <w:rFonts w:ascii="Cambria" w:hAnsi="Cambria" w:cs="Times New Roman"/>
          <w:sz w:val="24"/>
          <w:szCs w:val="24"/>
        </w:rPr>
        <w:t>niemieckiego</w:t>
      </w:r>
    </w:p>
    <w:p w:rsidR="00A33AAF" w:rsidRPr="0059417C" w:rsidRDefault="00A33AAF" w:rsidP="00A33AAF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>dr hab. Violetta Kwiatkowska-Wójcikiewicz, prof. UMK, dr L</w:t>
      </w:r>
      <w:r w:rsidR="00CE5C4C" w:rsidRPr="0059417C">
        <w:rPr>
          <w:rFonts w:ascii="Cambria" w:hAnsi="Cambria" w:cs="Times New Roman"/>
          <w:sz w:val="24"/>
          <w:szCs w:val="24"/>
        </w:rPr>
        <w:t>eszek Stępka – Kryminalistyka</w:t>
      </w:r>
    </w:p>
    <w:p w:rsidR="00CE5C4C" w:rsidRPr="0059417C" w:rsidRDefault="00CE5C4C" w:rsidP="00A33AAF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>dr hab. Violetta Kwiatkowska-Wójcikiewicz, prof. UMK – Psychologia kryminalistyczna</w:t>
      </w:r>
    </w:p>
    <w:p w:rsidR="00A33AAF" w:rsidRDefault="00A33AAF" w:rsidP="00A33AAF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>dr hab. Henryk Nowicki</w:t>
      </w:r>
      <w:r w:rsidR="00BC02BC">
        <w:rPr>
          <w:rFonts w:ascii="Cambria" w:hAnsi="Cambria" w:cs="Times New Roman"/>
          <w:sz w:val="24"/>
          <w:szCs w:val="24"/>
        </w:rPr>
        <w:t>, prof. UMK</w:t>
      </w:r>
      <w:r w:rsidRPr="0059417C">
        <w:rPr>
          <w:rFonts w:ascii="Cambria" w:hAnsi="Cambria" w:cs="Times New Roman"/>
          <w:sz w:val="24"/>
          <w:szCs w:val="24"/>
        </w:rPr>
        <w:t xml:space="preserve"> – Kontrola administracji </w:t>
      </w:r>
    </w:p>
    <w:p w:rsidR="00C261E8" w:rsidRDefault="00C261E8" w:rsidP="00A33AAF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dr Paweł Nowicki – System zamówień publicznych w Unii Europejskiej</w:t>
      </w:r>
    </w:p>
    <w:p w:rsidR="009F75E6" w:rsidRPr="0059417C" w:rsidRDefault="009F75E6" w:rsidP="009F75E6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 xml:space="preserve">prof. dr hab. Tadeusz Wasilewski – Prawo umów międzynarodowych </w:t>
      </w:r>
    </w:p>
    <w:p w:rsidR="00A33AAF" w:rsidRDefault="00A33AAF">
      <w:pPr>
        <w:rPr>
          <w:rFonts w:ascii="Cambria" w:hAnsi="Cambria"/>
          <w:b/>
        </w:rPr>
      </w:pPr>
    </w:p>
    <w:p w:rsidR="00FB5425" w:rsidRPr="00FB5425" w:rsidRDefault="00FB5425">
      <w:pPr>
        <w:rPr>
          <w:rFonts w:ascii="Cambria" w:hAnsi="Cambria"/>
          <w:b/>
          <w:sz w:val="24"/>
          <w:szCs w:val="24"/>
        </w:rPr>
      </w:pPr>
      <w:r w:rsidRPr="00FB5425">
        <w:rPr>
          <w:rFonts w:ascii="Cambria" w:hAnsi="Cambria"/>
          <w:b/>
          <w:sz w:val="24"/>
          <w:szCs w:val="24"/>
        </w:rPr>
        <w:t>III rok</w:t>
      </w:r>
      <w:r>
        <w:rPr>
          <w:rFonts w:ascii="Cambria" w:hAnsi="Cambria"/>
          <w:b/>
          <w:sz w:val="24"/>
          <w:szCs w:val="24"/>
        </w:rPr>
        <w:t>, VI semestr</w:t>
      </w:r>
    </w:p>
    <w:p w:rsidR="00A33AAF" w:rsidRDefault="00FB5425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</w:t>
      </w:r>
      <w:r w:rsidR="00A33AAF" w:rsidRPr="00FB5425">
        <w:rPr>
          <w:rFonts w:ascii="Cambria" w:hAnsi="Cambria"/>
          <w:b/>
          <w:sz w:val="24"/>
          <w:szCs w:val="24"/>
        </w:rPr>
        <w:t>Semestr letni</w:t>
      </w:r>
      <w:r>
        <w:rPr>
          <w:rFonts w:ascii="Cambria" w:hAnsi="Cambria"/>
          <w:b/>
          <w:sz w:val="24"/>
          <w:szCs w:val="24"/>
        </w:rPr>
        <w:t>)</w:t>
      </w:r>
    </w:p>
    <w:p w:rsidR="005775AA" w:rsidRPr="005775AA" w:rsidRDefault="00076286" w:rsidP="005775AA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</w:t>
      </w:r>
      <w:r w:rsidR="005775AA">
        <w:rPr>
          <w:rFonts w:ascii="Cambria" w:hAnsi="Cambria" w:cs="Times New Roman"/>
          <w:sz w:val="24"/>
          <w:szCs w:val="24"/>
        </w:rPr>
        <w:t xml:space="preserve">r Karolina </w:t>
      </w:r>
      <w:proofErr w:type="spellStart"/>
      <w:r w:rsidR="005775AA">
        <w:rPr>
          <w:rFonts w:ascii="Cambria" w:hAnsi="Cambria" w:cs="Times New Roman"/>
          <w:sz w:val="24"/>
          <w:szCs w:val="24"/>
        </w:rPr>
        <w:t>Karpus</w:t>
      </w:r>
      <w:proofErr w:type="spellEnd"/>
      <w:r w:rsidR="005775AA">
        <w:rPr>
          <w:rFonts w:ascii="Cambria" w:hAnsi="Cambria" w:cs="Times New Roman"/>
          <w:sz w:val="24"/>
          <w:szCs w:val="24"/>
        </w:rPr>
        <w:t xml:space="preserve">, </w:t>
      </w:r>
      <w:r w:rsidR="005775AA" w:rsidRPr="0059417C">
        <w:rPr>
          <w:rFonts w:ascii="Cambria" w:hAnsi="Cambria" w:cs="Times New Roman"/>
          <w:sz w:val="24"/>
          <w:szCs w:val="24"/>
        </w:rPr>
        <w:t>dr Małgorzata Szalewska – Prawo geologiczne i górnicze</w:t>
      </w:r>
    </w:p>
    <w:p w:rsidR="00746246" w:rsidRPr="0059417C" w:rsidRDefault="00746246" w:rsidP="00746246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 xml:space="preserve">prof. dr hab. Violetta Konarska-Wrzosek – Postępowanie w sprawach nieletnich </w:t>
      </w:r>
    </w:p>
    <w:p w:rsidR="00BC2933" w:rsidRPr="0059417C" w:rsidRDefault="00BC2933" w:rsidP="00BC2933">
      <w:pPr>
        <w:pStyle w:val="Bezodstpw"/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59417C">
        <w:rPr>
          <w:rFonts w:ascii="Cambria" w:hAnsi="Cambria" w:cs="Times New Roman"/>
          <w:sz w:val="24"/>
          <w:szCs w:val="24"/>
        </w:rPr>
        <w:t>dr Agata Ziółkowska – Odpowiedzialność karna a odpowiedzialność dyscyplinarna w wojsku</w:t>
      </w:r>
    </w:p>
    <w:p w:rsidR="00F9432D" w:rsidRPr="00FB5425" w:rsidRDefault="00F9432D" w:rsidP="00F9432D">
      <w:pPr>
        <w:rPr>
          <w:rFonts w:ascii="Cambria" w:hAnsi="Cambria"/>
        </w:rPr>
      </w:pPr>
    </w:p>
    <w:sectPr w:rsidR="00F9432D" w:rsidRPr="00FB5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5F"/>
    <w:rsid w:val="00015041"/>
    <w:rsid w:val="00026548"/>
    <w:rsid w:val="00076286"/>
    <w:rsid w:val="000F620F"/>
    <w:rsid w:val="0015735B"/>
    <w:rsid w:val="00160D37"/>
    <w:rsid w:val="001A74BD"/>
    <w:rsid w:val="001F529F"/>
    <w:rsid w:val="0020661F"/>
    <w:rsid w:val="002420A4"/>
    <w:rsid w:val="002657FD"/>
    <w:rsid w:val="00273273"/>
    <w:rsid w:val="002B1522"/>
    <w:rsid w:val="003172AF"/>
    <w:rsid w:val="00323450"/>
    <w:rsid w:val="0033435A"/>
    <w:rsid w:val="003872DD"/>
    <w:rsid w:val="00396C43"/>
    <w:rsid w:val="003D659C"/>
    <w:rsid w:val="003E5D33"/>
    <w:rsid w:val="003F1D5B"/>
    <w:rsid w:val="00464073"/>
    <w:rsid w:val="004640E5"/>
    <w:rsid w:val="0049697A"/>
    <w:rsid w:val="004B1185"/>
    <w:rsid w:val="004C1991"/>
    <w:rsid w:val="004D1091"/>
    <w:rsid w:val="00526C2E"/>
    <w:rsid w:val="005775AA"/>
    <w:rsid w:val="0059417C"/>
    <w:rsid w:val="005A784C"/>
    <w:rsid w:val="005F6858"/>
    <w:rsid w:val="00621AD8"/>
    <w:rsid w:val="00660DCA"/>
    <w:rsid w:val="00691B4F"/>
    <w:rsid w:val="00694C32"/>
    <w:rsid w:val="006969B2"/>
    <w:rsid w:val="006E298F"/>
    <w:rsid w:val="00704F8A"/>
    <w:rsid w:val="00716FE4"/>
    <w:rsid w:val="00731AF4"/>
    <w:rsid w:val="00746246"/>
    <w:rsid w:val="0076741B"/>
    <w:rsid w:val="0079558E"/>
    <w:rsid w:val="007A5F03"/>
    <w:rsid w:val="007C0E5F"/>
    <w:rsid w:val="008234A5"/>
    <w:rsid w:val="00834E4F"/>
    <w:rsid w:val="00880453"/>
    <w:rsid w:val="008E25FC"/>
    <w:rsid w:val="008F2AE5"/>
    <w:rsid w:val="009428D1"/>
    <w:rsid w:val="00955A5B"/>
    <w:rsid w:val="00982D2E"/>
    <w:rsid w:val="009A3229"/>
    <w:rsid w:val="009A7740"/>
    <w:rsid w:val="009B427F"/>
    <w:rsid w:val="009C5C2E"/>
    <w:rsid w:val="009F75E6"/>
    <w:rsid w:val="00A02F26"/>
    <w:rsid w:val="00A33AAF"/>
    <w:rsid w:val="00A90CF7"/>
    <w:rsid w:val="00AA6100"/>
    <w:rsid w:val="00AB3F86"/>
    <w:rsid w:val="00AB68BE"/>
    <w:rsid w:val="00AD17B5"/>
    <w:rsid w:val="00AD55AD"/>
    <w:rsid w:val="00AE1494"/>
    <w:rsid w:val="00AF7A0B"/>
    <w:rsid w:val="00B24423"/>
    <w:rsid w:val="00B515ED"/>
    <w:rsid w:val="00B533C8"/>
    <w:rsid w:val="00BA2EBF"/>
    <w:rsid w:val="00BC02BC"/>
    <w:rsid w:val="00BC2933"/>
    <w:rsid w:val="00BF7E60"/>
    <w:rsid w:val="00C13366"/>
    <w:rsid w:val="00C261E8"/>
    <w:rsid w:val="00C306A4"/>
    <w:rsid w:val="00C40012"/>
    <w:rsid w:val="00C64494"/>
    <w:rsid w:val="00CE5C4C"/>
    <w:rsid w:val="00D212F8"/>
    <w:rsid w:val="00D47EC5"/>
    <w:rsid w:val="00D81A79"/>
    <w:rsid w:val="00DA3D57"/>
    <w:rsid w:val="00E13887"/>
    <w:rsid w:val="00E247FA"/>
    <w:rsid w:val="00E42B16"/>
    <w:rsid w:val="00EB7528"/>
    <w:rsid w:val="00EC56E0"/>
    <w:rsid w:val="00F11AF3"/>
    <w:rsid w:val="00F137DE"/>
    <w:rsid w:val="00F172C7"/>
    <w:rsid w:val="00F23E26"/>
    <w:rsid w:val="00F65254"/>
    <w:rsid w:val="00F8038B"/>
    <w:rsid w:val="00F9432D"/>
    <w:rsid w:val="00FB5425"/>
    <w:rsid w:val="00FB5EDA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17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1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3E924-63B0-46F3-99DF-778E31EE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kiljan</cp:lastModifiedBy>
  <cp:revision>17</cp:revision>
  <cp:lastPrinted>2019-11-13T12:57:00Z</cp:lastPrinted>
  <dcterms:created xsi:type="dcterms:W3CDTF">2019-09-30T07:16:00Z</dcterms:created>
  <dcterms:modified xsi:type="dcterms:W3CDTF">2019-11-27T09:47:00Z</dcterms:modified>
</cp:coreProperties>
</file>