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4"/>
        <w:gridCol w:w="3705"/>
        <w:gridCol w:w="3420"/>
        <w:gridCol w:w="4316"/>
      </w:tblGrid>
      <w:tr w:rsidR="005A674C" w:rsidTr="000E416A">
        <w:trPr>
          <w:trHeight w:val="255"/>
        </w:trPr>
        <w:tc>
          <w:tcPr>
            <w:tcW w:w="15735" w:type="dxa"/>
            <w:gridSpan w:val="4"/>
            <w:shd w:val="clear" w:color="auto" w:fill="C6D9F1" w:themeFill="text2" w:themeFillTint="33"/>
          </w:tcPr>
          <w:p w:rsidR="005A674C" w:rsidRPr="005A674C" w:rsidRDefault="00D81A6D" w:rsidP="005A67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Doradztwo podatkowe I rok II stop., </w:t>
            </w:r>
            <w:r w:rsidR="00F0100F">
              <w:rPr>
                <w:b/>
                <w:sz w:val="32"/>
                <w:szCs w:val="32"/>
              </w:rPr>
              <w:t xml:space="preserve">studia stacjonarne (semestr zimowy) </w:t>
            </w:r>
            <w:r w:rsidR="007218E7">
              <w:rPr>
                <w:b/>
                <w:sz w:val="32"/>
                <w:szCs w:val="32"/>
              </w:rPr>
              <w:t>2017/18</w:t>
            </w:r>
          </w:p>
        </w:tc>
      </w:tr>
      <w:tr w:rsidR="005A674C" w:rsidTr="000E416A">
        <w:trPr>
          <w:trHeight w:val="240"/>
        </w:trPr>
        <w:tc>
          <w:tcPr>
            <w:tcW w:w="4294" w:type="dxa"/>
          </w:tcPr>
          <w:p w:rsidR="005A674C" w:rsidRPr="00D95FAE" w:rsidRDefault="009E6A8D">
            <w:pPr>
              <w:rPr>
                <w:rFonts w:ascii="Times New Roman" w:hAnsi="Times New Roman" w:cs="Times New Roman"/>
                <w:b/>
              </w:rPr>
            </w:pPr>
            <w:r w:rsidRPr="00D95FAE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3705" w:type="dxa"/>
          </w:tcPr>
          <w:p w:rsidR="005A674C" w:rsidRPr="00D95FAE" w:rsidRDefault="009E6A8D">
            <w:pPr>
              <w:rPr>
                <w:rFonts w:ascii="Times New Roman" w:hAnsi="Times New Roman" w:cs="Times New Roman"/>
                <w:b/>
              </w:rPr>
            </w:pPr>
            <w:r w:rsidRPr="00D95FAE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3420" w:type="dxa"/>
          </w:tcPr>
          <w:p w:rsidR="005A674C" w:rsidRPr="00D95FAE" w:rsidRDefault="009E6A8D">
            <w:pPr>
              <w:rPr>
                <w:rFonts w:ascii="Times New Roman" w:hAnsi="Times New Roman" w:cs="Times New Roman"/>
                <w:b/>
              </w:rPr>
            </w:pPr>
            <w:r w:rsidRPr="00D95FAE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4316" w:type="dxa"/>
          </w:tcPr>
          <w:p w:rsidR="005A674C" w:rsidRPr="00D95FAE" w:rsidRDefault="009E6A8D">
            <w:pPr>
              <w:rPr>
                <w:rFonts w:ascii="Times New Roman" w:hAnsi="Times New Roman" w:cs="Times New Roman"/>
                <w:b/>
              </w:rPr>
            </w:pPr>
            <w:r w:rsidRPr="00D95FAE">
              <w:rPr>
                <w:rFonts w:ascii="Times New Roman" w:hAnsi="Times New Roman" w:cs="Times New Roman"/>
                <w:b/>
              </w:rPr>
              <w:t>Czwartek</w:t>
            </w:r>
          </w:p>
        </w:tc>
      </w:tr>
      <w:tr w:rsidR="005A674C" w:rsidTr="007218E7">
        <w:trPr>
          <w:trHeight w:val="3785"/>
        </w:trPr>
        <w:tc>
          <w:tcPr>
            <w:tcW w:w="4294" w:type="dxa"/>
          </w:tcPr>
          <w:p w:rsidR="005A674C" w:rsidRPr="00802221" w:rsidRDefault="005A674C" w:rsidP="009E6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D5824" w:rsidRPr="003F6A6F" w:rsidRDefault="002D5824" w:rsidP="002D58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6A6F">
              <w:rPr>
                <w:rFonts w:ascii="Times New Roman" w:hAnsi="Times New Roman" w:cs="Times New Roman"/>
                <w:sz w:val="18"/>
                <w:szCs w:val="18"/>
              </w:rPr>
              <w:t>Źródła prawa podatkowego,</w:t>
            </w:r>
          </w:p>
          <w:p w:rsidR="002D5824" w:rsidRPr="003F6A6F" w:rsidRDefault="002D5824" w:rsidP="002D58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6A6F">
              <w:rPr>
                <w:rFonts w:ascii="Times New Roman" w:hAnsi="Times New Roman" w:cs="Times New Roman"/>
                <w:sz w:val="18"/>
                <w:szCs w:val="18"/>
              </w:rPr>
              <w:t>wykład</w:t>
            </w:r>
          </w:p>
          <w:p w:rsidR="002D5824" w:rsidRPr="003F6A6F" w:rsidRDefault="002D5824" w:rsidP="002D58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6A6F">
              <w:rPr>
                <w:rFonts w:ascii="Times New Roman" w:hAnsi="Times New Roman" w:cs="Times New Roman"/>
                <w:sz w:val="18"/>
                <w:szCs w:val="18"/>
              </w:rPr>
              <w:t xml:space="preserve">dr hab.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A. Bień-Kacała, prof. UMK</w:t>
            </w:r>
          </w:p>
          <w:p w:rsidR="002D5824" w:rsidRPr="003F6A6F" w:rsidRDefault="002D5824" w:rsidP="002D58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6A6F">
              <w:rPr>
                <w:rFonts w:ascii="Times New Roman" w:hAnsi="Times New Roman" w:cs="Times New Roman"/>
                <w:sz w:val="18"/>
                <w:szCs w:val="18"/>
              </w:rPr>
              <w:t xml:space="preserve">godz.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9:00-10:00</w:t>
            </w:r>
          </w:p>
          <w:p w:rsidR="002D5824" w:rsidRPr="003F6A6F" w:rsidRDefault="002D5824" w:rsidP="002D58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Aud. F</w:t>
            </w:r>
          </w:p>
          <w:p w:rsidR="005A674C" w:rsidRDefault="005A674C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D5824" w:rsidRPr="003F6A6F" w:rsidRDefault="002D5824" w:rsidP="002D58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6A6F">
              <w:rPr>
                <w:rFonts w:ascii="Times New Roman" w:hAnsi="Times New Roman" w:cs="Times New Roman"/>
                <w:sz w:val="18"/>
                <w:szCs w:val="18"/>
              </w:rPr>
              <w:t>Podstawy prawa cywilnego i handlowego,</w:t>
            </w:r>
          </w:p>
          <w:p w:rsidR="002D5824" w:rsidRPr="003F6A6F" w:rsidRDefault="002D5824" w:rsidP="002D58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6A6F">
              <w:rPr>
                <w:rFonts w:ascii="Times New Roman" w:hAnsi="Times New Roman" w:cs="Times New Roman"/>
                <w:sz w:val="18"/>
                <w:szCs w:val="18"/>
              </w:rPr>
              <w:t>wykład</w:t>
            </w:r>
          </w:p>
          <w:p w:rsidR="002D5824" w:rsidRPr="003F6A6F" w:rsidRDefault="002D5824" w:rsidP="002D58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6A6F">
              <w:rPr>
                <w:rFonts w:ascii="Times New Roman" w:hAnsi="Times New Roman" w:cs="Times New Roman"/>
                <w:sz w:val="18"/>
                <w:szCs w:val="18"/>
              </w:rPr>
              <w:t xml:space="preserve">dr hab.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Zacharzewski</w:t>
            </w:r>
            <w:proofErr w:type="spellEnd"/>
          </w:p>
          <w:p w:rsidR="002D5824" w:rsidRPr="003F6A6F" w:rsidRDefault="002D5824" w:rsidP="002D58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godz. 10:00-11:30</w:t>
            </w:r>
          </w:p>
          <w:p w:rsidR="002D5824" w:rsidRPr="003F6A6F" w:rsidRDefault="002D5824" w:rsidP="002D58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Aud. F</w:t>
            </w: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Pr="00802221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05" w:type="dxa"/>
          </w:tcPr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3420" w:type="dxa"/>
          </w:tcPr>
          <w:p w:rsidR="00BF42D5" w:rsidRPr="00802221" w:rsidRDefault="00BF42D5" w:rsidP="00BF42D5">
            <w:pPr>
              <w:rPr>
                <w:color w:val="000000" w:themeColor="text1"/>
                <w:sz w:val="16"/>
                <w:szCs w:val="16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C46F0B" w:rsidRPr="003F6A6F" w:rsidRDefault="00C46F0B" w:rsidP="00C46F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6A6F">
              <w:rPr>
                <w:rFonts w:ascii="Times New Roman" w:hAnsi="Times New Roman" w:cs="Times New Roman"/>
                <w:sz w:val="18"/>
                <w:szCs w:val="18"/>
              </w:rPr>
              <w:t>Podstawy postępowania cywilnego, wykład</w:t>
            </w:r>
          </w:p>
          <w:p w:rsidR="00C46F0B" w:rsidRPr="003F6A6F" w:rsidRDefault="00C46F0B" w:rsidP="00C46F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 A. Laskowska-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Hulisz</w:t>
            </w:r>
            <w:proofErr w:type="spellEnd"/>
          </w:p>
          <w:p w:rsidR="00C46F0B" w:rsidRPr="003F6A6F" w:rsidRDefault="00C46F0B" w:rsidP="00C46F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godz. 17:00-18:30</w:t>
            </w:r>
          </w:p>
          <w:p w:rsidR="00C46F0B" w:rsidRPr="003F6A6F" w:rsidRDefault="00C46F0B" w:rsidP="00C46F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Aud. A</w:t>
            </w:r>
          </w:p>
          <w:p w:rsidR="005A674C" w:rsidRDefault="005A674C" w:rsidP="009E6A8D">
            <w:pPr>
              <w:spacing w:after="0"/>
              <w:rPr>
                <w:color w:val="000000" w:themeColor="text1"/>
              </w:rPr>
            </w:pPr>
          </w:p>
          <w:p w:rsidR="003966B0" w:rsidRDefault="003966B0" w:rsidP="009E6A8D">
            <w:pPr>
              <w:spacing w:after="0"/>
              <w:rPr>
                <w:color w:val="000000" w:themeColor="text1"/>
              </w:rPr>
            </w:pPr>
          </w:p>
          <w:p w:rsidR="003966B0" w:rsidRPr="003966B0" w:rsidRDefault="003966B0" w:rsidP="009E6A8D">
            <w:pPr>
              <w:spacing w:after="0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316" w:type="dxa"/>
          </w:tcPr>
          <w:p w:rsidR="005A674C" w:rsidRPr="00802221" w:rsidRDefault="005A674C" w:rsidP="009E6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A674C" w:rsidRDefault="00C8400B" w:rsidP="009E6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Rachunkowość, wykład</w:t>
            </w:r>
          </w:p>
          <w:p w:rsidR="00C8400B" w:rsidRDefault="00C8400B" w:rsidP="009E6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 M. Jankowska</w:t>
            </w:r>
          </w:p>
          <w:p w:rsidR="00C8400B" w:rsidRDefault="00C8400B" w:rsidP="009E6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godz. 8:30-10:00</w:t>
            </w:r>
          </w:p>
          <w:p w:rsidR="00C8400B" w:rsidRDefault="00C8400B" w:rsidP="009E6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Aud. G</w:t>
            </w:r>
          </w:p>
          <w:p w:rsidR="00C8400B" w:rsidRDefault="00C8400B" w:rsidP="009E6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8400B" w:rsidRDefault="00C8400B" w:rsidP="009E6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Rachunkowość, ćwiczenia</w:t>
            </w:r>
          </w:p>
          <w:p w:rsidR="00C8400B" w:rsidRDefault="00C8400B" w:rsidP="009E6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 M. Jankowska, sala 99</w:t>
            </w:r>
          </w:p>
          <w:p w:rsidR="00C8400B" w:rsidRPr="00C8400B" w:rsidRDefault="00C8400B" w:rsidP="009E6A8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8400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(co dwa tygodnie)</w:t>
            </w:r>
          </w:p>
          <w:p w:rsidR="00C8400B" w:rsidRDefault="00C8400B" w:rsidP="009E6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grupa 1: 10:30-12:00</w:t>
            </w:r>
          </w:p>
          <w:p w:rsidR="00C8400B" w:rsidRPr="00802221" w:rsidRDefault="00C8400B" w:rsidP="009E6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grupa 2: 10:30-12:00</w:t>
            </w:r>
          </w:p>
          <w:p w:rsidR="005A674C" w:rsidRPr="00802221" w:rsidRDefault="005A674C" w:rsidP="009E6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A674C" w:rsidRPr="00802221" w:rsidRDefault="005A674C" w:rsidP="009E6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C2E2F" w:rsidRPr="00F115E1" w:rsidRDefault="00DC2E2F" w:rsidP="00DC2E2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5E1">
              <w:rPr>
                <w:rFonts w:ascii="Times New Roman" w:hAnsi="Times New Roman" w:cs="Times New Roman"/>
                <w:sz w:val="18"/>
                <w:szCs w:val="18"/>
              </w:rPr>
              <w:t>Teoria prawa podatkowego, wykład</w:t>
            </w:r>
          </w:p>
          <w:p w:rsidR="00DC2E2F" w:rsidRPr="00F115E1" w:rsidRDefault="00DC2E2F" w:rsidP="00DC2E2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5E1">
              <w:rPr>
                <w:rFonts w:ascii="Times New Roman" w:hAnsi="Times New Roman" w:cs="Times New Roman"/>
                <w:sz w:val="18"/>
                <w:szCs w:val="18"/>
              </w:rPr>
              <w:t xml:space="preserve">prof. dr hab. B. Brzeziński &amp; </w:t>
            </w:r>
          </w:p>
          <w:p w:rsidR="00DC2E2F" w:rsidRPr="00F115E1" w:rsidRDefault="00DC2E2F" w:rsidP="00DC2E2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5E1">
              <w:rPr>
                <w:rFonts w:ascii="Times New Roman" w:hAnsi="Times New Roman" w:cs="Times New Roman"/>
                <w:sz w:val="18"/>
                <w:szCs w:val="18"/>
              </w:rPr>
              <w:t>dr hab. W. Morawski, prof. UMK</w:t>
            </w:r>
          </w:p>
          <w:p w:rsidR="00DC2E2F" w:rsidRPr="00F115E1" w:rsidRDefault="00DC2E2F" w:rsidP="00DC2E2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5E1">
              <w:rPr>
                <w:rFonts w:ascii="Times New Roman" w:hAnsi="Times New Roman" w:cs="Times New Roman"/>
                <w:sz w:val="18"/>
                <w:szCs w:val="18"/>
              </w:rPr>
              <w:t xml:space="preserve">godz.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14:00-15:00</w:t>
            </w:r>
          </w:p>
          <w:p w:rsidR="00DC2E2F" w:rsidRDefault="00DC2E2F" w:rsidP="00DC2E2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5E1">
              <w:rPr>
                <w:rFonts w:ascii="Times New Roman" w:hAnsi="Times New Roman" w:cs="Times New Roman"/>
                <w:sz w:val="18"/>
                <w:szCs w:val="18"/>
              </w:rPr>
              <w:t xml:space="preserve">Aud. </w:t>
            </w:r>
            <w:r w:rsidR="009E3AAE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  <w:p w:rsidR="00DC2E2F" w:rsidRDefault="00DC2E2F" w:rsidP="00DC2E2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E2F" w:rsidRPr="00F115E1" w:rsidRDefault="00DC2E2F" w:rsidP="00DC2E2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5E1">
              <w:rPr>
                <w:rFonts w:ascii="Times New Roman" w:hAnsi="Times New Roman" w:cs="Times New Roman"/>
                <w:sz w:val="18"/>
                <w:szCs w:val="18"/>
              </w:rPr>
              <w:t>Prawoznawstwo, wykład</w:t>
            </w:r>
          </w:p>
          <w:p w:rsidR="00DC2E2F" w:rsidRPr="00F115E1" w:rsidRDefault="003448DF" w:rsidP="00DC2E2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bookmarkStart w:id="0" w:name="_GoBack"/>
            <w:bookmarkEnd w:id="0"/>
            <w:r w:rsidR="00DC2E2F" w:rsidRPr="00F115E1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hab.</w:t>
            </w:r>
            <w:r w:rsidR="00DC2E2F" w:rsidRPr="00F115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2E2F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="00DC2E2F">
              <w:rPr>
                <w:rFonts w:ascii="Times New Roman" w:hAnsi="Times New Roman" w:cs="Times New Roman"/>
                <w:sz w:val="18"/>
                <w:szCs w:val="18"/>
              </w:rPr>
              <w:t>Korycka-Zirk</w:t>
            </w:r>
            <w:proofErr w:type="spellEnd"/>
          </w:p>
          <w:p w:rsidR="00DC2E2F" w:rsidRPr="00F115E1" w:rsidRDefault="00DC2E2F" w:rsidP="00DC2E2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godz. 15:00-17:00</w:t>
            </w:r>
          </w:p>
          <w:p w:rsidR="00DC2E2F" w:rsidRDefault="00DC2E2F" w:rsidP="00DC2E2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Aud. F</w:t>
            </w:r>
          </w:p>
          <w:p w:rsidR="00DC2E2F" w:rsidRPr="00F115E1" w:rsidRDefault="00DC2E2F" w:rsidP="00DC2E2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74C" w:rsidRPr="00802221" w:rsidRDefault="005A674C" w:rsidP="007E0D9E">
            <w:pPr>
              <w:spacing w:after="0"/>
              <w:rPr>
                <w:color w:val="000000" w:themeColor="text1"/>
              </w:rPr>
            </w:pPr>
          </w:p>
        </w:tc>
      </w:tr>
    </w:tbl>
    <w:p w:rsidR="00802221" w:rsidRDefault="00802221" w:rsidP="00524790"/>
    <w:sectPr w:rsidR="00802221" w:rsidSect="00EC176D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4C"/>
    <w:rsid w:val="00094AE2"/>
    <w:rsid w:val="000C2239"/>
    <w:rsid w:val="000E416A"/>
    <w:rsid w:val="0012748D"/>
    <w:rsid w:val="00192AE9"/>
    <w:rsid w:val="001B1C6E"/>
    <w:rsid w:val="001B76AA"/>
    <w:rsid w:val="00201447"/>
    <w:rsid w:val="00203F20"/>
    <w:rsid w:val="002221C3"/>
    <w:rsid w:val="0025148F"/>
    <w:rsid w:val="0027431F"/>
    <w:rsid w:val="00283A17"/>
    <w:rsid w:val="002A7129"/>
    <w:rsid w:val="002D5824"/>
    <w:rsid w:val="003448DF"/>
    <w:rsid w:val="0037242B"/>
    <w:rsid w:val="0039070E"/>
    <w:rsid w:val="003966B0"/>
    <w:rsid w:val="0040548E"/>
    <w:rsid w:val="004849CE"/>
    <w:rsid w:val="004B008C"/>
    <w:rsid w:val="004C50E2"/>
    <w:rsid w:val="004D0E0A"/>
    <w:rsid w:val="004F16CC"/>
    <w:rsid w:val="00524790"/>
    <w:rsid w:val="00591687"/>
    <w:rsid w:val="005A674C"/>
    <w:rsid w:val="005E2930"/>
    <w:rsid w:val="005F134D"/>
    <w:rsid w:val="006745BB"/>
    <w:rsid w:val="006E7450"/>
    <w:rsid w:val="00704254"/>
    <w:rsid w:val="007218E7"/>
    <w:rsid w:val="0076529B"/>
    <w:rsid w:val="00795469"/>
    <w:rsid w:val="007C0DC3"/>
    <w:rsid w:val="007E0D9E"/>
    <w:rsid w:val="007F0618"/>
    <w:rsid w:val="00802221"/>
    <w:rsid w:val="00803A3B"/>
    <w:rsid w:val="00814F16"/>
    <w:rsid w:val="009152EF"/>
    <w:rsid w:val="00976781"/>
    <w:rsid w:val="009959FB"/>
    <w:rsid w:val="009B5365"/>
    <w:rsid w:val="009E3AAE"/>
    <w:rsid w:val="009E639C"/>
    <w:rsid w:val="009E6A8D"/>
    <w:rsid w:val="00B422C8"/>
    <w:rsid w:val="00B70A6D"/>
    <w:rsid w:val="00B73272"/>
    <w:rsid w:val="00B837C4"/>
    <w:rsid w:val="00BA65D0"/>
    <w:rsid w:val="00BC2FDF"/>
    <w:rsid w:val="00BF42D5"/>
    <w:rsid w:val="00C11304"/>
    <w:rsid w:val="00C33513"/>
    <w:rsid w:val="00C46F0B"/>
    <w:rsid w:val="00C5470D"/>
    <w:rsid w:val="00C8400B"/>
    <w:rsid w:val="00C90834"/>
    <w:rsid w:val="00CC3D15"/>
    <w:rsid w:val="00D774C4"/>
    <w:rsid w:val="00D81A6D"/>
    <w:rsid w:val="00D95FAE"/>
    <w:rsid w:val="00DC2E2F"/>
    <w:rsid w:val="00EB52AF"/>
    <w:rsid w:val="00EC176D"/>
    <w:rsid w:val="00EE46F7"/>
    <w:rsid w:val="00EF4E8A"/>
    <w:rsid w:val="00F0100F"/>
    <w:rsid w:val="00FC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66E2A-2F6D-4496-8392-4BCD611E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kiljan</cp:lastModifiedBy>
  <cp:revision>3</cp:revision>
  <cp:lastPrinted>2017-07-21T10:06:00Z</cp:lastPrinted>
  <dcterms:created xsi:type="dcterms:W3CDTF">2017-09-25T05:52:00Z</dcterms:created>
  <dcterms:modified xsi:type="dcterms:W3CDTF">2017-11-14T13:48:00Z</dcterms:modified>
</cp:coreProperties>
</file>