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63" w:rsidRPr="004E1063" w:rsidRDefault="004E1063" w:rsidP="004E1063">
      <w:pPr>
        <w:jc w:val="center"/>
        <w:rPr>
          <w:rFonts w:eastAsia="Times New Roman"/>
          <w:b/>
          <w:szCs w:val="24"/>
          <w:lang w:eastAsia="pl-PL"/>
        </w:rPr>
      </w:pPr>
      <w:r w:rsidRPr="004E1063">
        <w:rPr>
          <w:rFonts w:ascii="Arial" w:eastAsia="Times New Roman" w:hAnsi="Arial" w:cs="Arial"/>
          <w:b/>
          <w:sz w:val="28"/>
          <w:szCs w:val="28"/>
          <w:lang w:eastAsia="pl-PL"/>
        </w:rPr>
        <w:t>Literatura do wykorzystania przy pisaniu esejów z przedmiotu HISTORIA ADMINISTRACJI.</w:t>
      </w:r>
    </w:p>
    <w:p w:rsidR="004E1063" w:rsidRPr="004E1063" w:rsidRDefault="004E1063" w:rsidP="004E1063">
      <w:pPr>
        <w:jc w:val="center"/>
        <w:rPr>
          <w:rFonts w:eastAsia="Times New Roman"/>
          <w:b/>
          <w:szCs w:val="24"/>
          <w:lang w:eastAsia="pl-PL"/>
        </w:rPr>
      </w:pPr>
    </w:p>
    <w:p w:rsidR="004E1063" w:rsidRPr="004E1063" w:rsidRDefault="004E1063" w:rsidP="004E1063">
      <w:pPr>
        <w:jc w:val="left"/>
        <w:rPr>
          <w:rFonts w:eastAsia="Times New Roman"/>
          <w:szCs w:val="24"/>
          <w:lang w:eastAsia="pl-PL"/>
        </w:rPr>
      </w:pP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szCs w:val="24"/>
          <w:lang w:eastAsia="pl-PL"/>
        </w:rPr>
        <w:t>Ajnenkiel</w:t>
      </w:r>
      <w:proofErr w:type="spellEnd"/>
      <w:r w:rsidRPr="004E1063">
        <w:rPr>
          <w:rFonts w:eastAsia="Times New Roman"/>
          <w:szCs w:val="24"/>
          <w:lang w:eastAsia="pl-PL"/>
        </w:rPr>
        <w:t xml:space="preserve"> A., </w:t>
      </w:r>
      <w:r w:rsidRPr="004E1063">
        <w:rPr>
          <w:rFonts w:eastAsia="Times New Roman"/>
          <w:i/>
          <w:szCs w:val="24"/>
          <w:lang w:eastAsia="pl-PL"/>
        </w:rPr>
        <w:t>Administracja w Polsce. Zarys historyczny</w:t>
      </w:r>
      <w:r w:rsidRPr="004E1063">
        <w:rPr>
          <w:rFonts w:eastAsia="Times New Roman"/>
          <w:szCs w:val="24"/>
          <w:lang w:eastAsia="pl-PL"/>
        </w:rPr>
        <w:t>, Warszawa 1975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szCs w:val="24"/>
          <w:lang w:eastAsia="pl-PL"/>
        </w:rPr>
        <w:t>Ashley</w:t>
      </w:r>
      <w:proofErr w:type="spellEnd"/>
      <w:r w:rsidRPr="004E1063">
        <w:rPr>
          <w:rFonts w:eastAsia="Times New Roman"/>
          <w:szCs w:val="24"/>
          <w:lang w:eastAsia="pl-PL"/>
        </w:rPr>
        <w:t xml:space="preserve"> P., </w:t>
      </w:r>
      <w:r w:rsidRPr="004E1063">
        <w:rPr>
          <w:rFonts w:eastAsia="Times New Roman"/>
          <w:i/>
          <w:szCs w:val="24"/>
          <w:lang w:eastAsia="pl-PL"/>
        </w:rPr>
        <w:t xml:space="preserve">Zarząd centralny i lokalny w Anglii, Francji, </w:t>
      </w:r>
      <w:proofErr w:type="spellStart"/>
      <w:r w:rsidRPr="004E1063">
        <w:rPr>
          <w:rFonts w:eastAsia="Times New Roman"/>
          <w:i/>
          <w:szCs w:val="24"/>
          <w:lang w:eastAsia="pl-PL"/>
        </w:rPr>
        <w:t>Prusiech</w:t>
      </w:r>
      <w:proofErr w:type="spellEnd"/>
      <w:r w:rsidRPr="004E1063">
        <w:rPr>
          <w:rFonts w:eastAsia="Times New Roman"/>
          <w:i/>
          <w:szCs w:val="24"/>
          <w:lang w:eastAsia="pl-PL"/>
        </w:rPr>
        <w:t xml:space="preserve"> i Stanach Zjednoczonych, </w:t>
      </w:r>
      <w:r w:rsidRPr="004E1063">
        <w:rPr>
          <w:rFonts w:eastAsia="Times New Roman"/>
          <w:szCs w:val="24"/>
          <w:lang w:eastAsia="pl-PL"/>
        </w:rPr>
        <w:t>Lwów 1910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Cybulski B.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Rada Narodowa Księstwa Cieszyńskiego (1818 - 1920)</w:t>
      </w:r>
      <w:r w:rsidRPr="004E1063">
        <w:rPr>
          <w:rFonts w:eastAsia="Times New Roman"/>
          <w:szCs w:val="24"/>
          <w:lang w:eastAsia="pl-PL"/>
        </w:rPr>
        <w:t>, Opole 1980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Ćwik W, Mróz W., Witkowski A., </w:t>
      </w:r>
      <w:r w:rsidRPr="004E1063">
        <w:rPr>
          <w:rFonts w:eastAsia="Times New Roman"/>
          <w:i/>
          <w:szCs w:val="24"/>
          <w:lang w:eastAsia="pl-PL"/>
        </w:rPr>
        <w:t xml:space="preserve">Administracja w systemie ustrojowym Polski do 1939 r., </w:t>
      </w:r>
      <w:r w:rsidRPr="004E1063">
        <w:rPr>
          <w:rFonts w:eastAsia="Times New Roman"/>
          <w:szCs w:val="24"/>
          <w:lang w:eastAsia="pl-PL"/>
        </w:rPr>
        <w:t>Przemyśl 1998.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Dziadzio A.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Monarchia konstytucyjna w Austrii (1867 – 1914)</w:t>
      </w:r>
      <w:r w:rsidRPr="004E1063">
        <w:rPr>
          <w:rFonts w:eastAsia="Times New Roman"/>
          <w:szCs w:val="24"/>
          <w:lang w:eastAsia="pl-PL"/>
        </w:rPr>
        <w:t>, Kraków 2001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i/>
          <w:szCs w:val="24"/>
          <w:lang w:eastAsia="pl-PL"/>
        </w:rPr>
        <w:t xml:space="preserve">Encyklopedia prawa administracyjnego, </w:t>
      </w:r>
      <w:r w:rsidRPr="004E1063">
        <w:rPr>
          <w:rFonts w:eastAsia="Times New Roman"/>
          <w:szCs w:val="24"/>
          <w:lang w:eastAsia="pl-PL"/>
        </w:rPr>
        <w:t xml:space="preserve">op. </w:t>
      </w:r>
      <w:proofErr w:type="spellStart"/>
      <w:r w:rsidRPr="004E1063">
        <w:rPr>
          <w:rFonts w:eastAsia="Times New Roman"/>
          <w:szCs w:val="24"/>
          <w:lang w:eastAsia="pl-PL"/>
        </w:rPr>
        <w:t>zb.</w:t>
      </w:r>
      <w:proofErr w:type="spellEnd"/>
      <w:r w:rsidRPr="004E1063">
        <w:rPr>
          <w:rFonts w:eastAsia="Times New Roman"/>
          <w:szCs w:val="24"/>
          <w:lang w:eastAsia="pl-PL"/>
        </w:rPr>
        <w:t>, red. M. Domagała, Warszawa 2010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Górecki D., </w:t>
      </w:r>
      <w:r w:rsidRPr="004E1063">
        <w:rPr>
          <w:rFonts w:eastAsia="Times New Roman"/>
          <w:i/>
          <w:szCs w:val="24"/>
          <w:lang w:eastAsia="pl-PL"/>
        </w:rPr>
        <w:t>Polskie naczelne władze państwowe na uchodźstwie w latach 1939-1990</w:t>
      </w:r>
      <w:r w:rsidRPr="004E1063">
        <w:rPr>
          <w:rFonts w:eastAsia="Times New Roman"/>
          <w:szCs w:val="24"/>
          <w:lang w:eastAsia="pl-PL"/>
        </w:rPr>
        <w:t>,  Warszawa 2002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 xml:space="preserve">Grabowski W., </w:t>
      </w:r>
      <w:r w:rsidRPr="004E1063">
        <w:rPr>
          <w:rFonts w:eastAsia="Times New Roman"/>
          <w:i/>
          <w:iCs/>
          <w:szCs w:val="24"/>
          <w:lang w:eastAsia="pl-PL"/>
        </w:rPr>
        <w:t>Delegatura Rządu Rzeczypospolitej Polskiej na kraj</w:t>
      </w:r>
      <w:r w:rsidRPr="004E1063">
        <w:rPr>
          <w:rFonts w:eastAsia="Times New Roman"/>
          <w:szCs w:val="24"/>
          <w:lang w:eastAsia="pl-PL"/>
        </w:rPr>
        <w:t>, Warszawa 1995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Grodziski S., </w:t>
      </w:r>
      <w:r w:rsidRPr="004E1063">
        <w:rPr>
          <w:rFonts w:eastAsia="Times New Roman"/>
          <w:i/>
          <w:szCs w:val="24"/>
          <w:lang w:eastAsia="pl-PL"/>
        </w:rPr>
        <w:t xml:space="preserve">Historia ustroju społeczno-politycznego Galicji 1772-1848, </w:t>
      </w:r>
      <w:r w:rsidRPr="004E1063">
        <w:rPr>
          <w:rFonts w:eastAsia="Times New Roman"/>
          <w:szCs w:val="24"/>
          <w:lang w:eastAsia="pl-PL"/>
        </w:rPr>
        <w:t>Wrocław 1971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Grodziski S.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Sejm Krajowy Galicyjski 1861 – 1914</w:t>
      </w:r>
      <w:r w:rsidRPr="004E1063">
        <w:rPr>
          <w:rFonts w:eastAsia="Times New Roman"/>
          <w:szCs w:val="24"/>
          <w:lang w:eastAsia="pl-PL"/>
        </w:rPr>
        <w:t>, Warszawa 1993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Grzybowski K.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Galicja 1848 – 1914. Historia ustroju politycznego na tle historii ustroju Austrii</w:t>
      </w:r>
      <w:r w:rsidRPr="004E1063">
        <w:rPr>
          <w:rFonts w:eastAsia="Times New Roman"/>
          <w:szCs w:val="24"/>
          <w:lang w:eastAsia="pl-PL"/>
        </w:rPr>
        <w:t>, Ossolineum  1959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Izdebski H., </w:t>
      </w:r>
      <w:r w:rsidRPr="004E1063">
        <w:rPr>
          <w:rFonts w:eastAsia="Times New Roman"/>
          <w:i/>
          <w:szCs w:val="24"/>
          <w:lang w:eastAsia="pl-PL"/>
        </w:rPr>
        <w:t xml:space="preserve">Kolegialność i jednoosobowość w zarządzie centralnym państwa nowożytnego, </w:t>
      </w:r>
      <w:r w:rsidRPr="004E1063">
        <w:rPr>
          <w:rFonts w:eastAsia="Times New Roman"/>
          <w:szCs w:val="24"/>
          <w:lang w:eastAsia="pl-PL"/>
        </w:rPr>
        <w:t>Warszawa 1975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Izdebski H., </w:t>
      </w:r>
      <w:r w:rsidRPr="004E1063">
        <w:rPr>
          <w:rFonts w:eastAsia="Times New Roman"/>
          <w:i/>
          <w:szCs w:val="24"/>
          <w:lang w:eastAsia="pl-PL"/>
        </w:rPr>
        <w:t xml:space="preserve">Rada Administracyjna królestwa Polskiego w latach 1815-1830, </w:t>
      </w:r>
      <w:r w:rsidRPr="004E1063">
        <w:rPr>
          <w:rFonts w:eastAsia="Times New Roman"/>
          <w:szCs w:val="24"/>
          <w:lang w:eastAsia="pl-PL"/>
        </w:rPr>
        <w:t>Warszawa 1978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Janowicz Z.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Ustrój administracyjny ziem polskich wcielonych do Rzeszy Niemieckiej 1939 – 1945</w:t>
      </w:r>
      <w:r w:rsidRPr="004E1063">
        <w:rPr>
          <w:rFonts w:eastAsia="Times New Roman"/>
          <w:szCs w:val="24"/>
          <w:lang w:eastAsia="pl-PL"/>
        </w:rPr>
        <w:t>, Poznań 1951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Jędrzejewski E., </w:t>
      </w:r>
      <w:r w:rsidRPr="004E1063">
        <w:rPr>
          <w:rFonts w:eastAsia="Times New Roman"/>
          <w:i/>
          <w:szCs w:val="24"/>
          <w:lang w:eastAsia="pl-PL"/>
        </w:rPr>
        <w:t xml:space="preserve">Hitlerowska koncepcja administracji państwowej 1933-1945. Studium polityczno-prawne, </w:t>
      </w:r>
      <w:r w:rsidRPr="004E1063">
        <w:rPr>
          <w:rFonts w:eastAsia="Times New Roman"/>
          <w:szCs w:val="24"/>
          <w:lang w:eastAsia="pl-PL"/>
        </w:rPr>
        <w:t>Ossolineum 1975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bCs/>
          <w:szCs w:val="24"/>
          <w:lang w:eastAsia="pl-PL"/>
        </w:rPr>
        <w:t>Jobert</w:t>
      </w:r>
      <w:proofErr w:type="spellEnd"/>
      <w:r w:rsidRPr="004E1063">
        <w:rPr>
          <w:rFonts w:eastAsia="Times New Roman"/>
          <w:bCs/>
          <w:szCs w:val="24"/>
          <w:lang w:eastAsia="pl-PL"/>
        </w:rPr>
        <w:t xml:space="preserve"> A.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Komisja Edukacji Narodowej w Polsce (1773 – 1794)</w:t>
      </w:r>
      <w:r w:rsidRPr="004E1063">
        <w:rPr>
          <w:rFonts w:eastAsia="Times New Roman"/>
          <w:szCs w:val="24"/>
          <w:lang w:eastAsia="pl-PL"/>
        </w:rPr>
        <w:t xml:space="preserve">, tłum. M. </w:t>
      </w:r>
      <w:proofErr w:type="spellStart"/>
      <w:r w:rsidRPr="004E1063">
        <w:rPr>
          <w:rFonts w:eastAsia="Times New Roman"/>
          <w:szCs w:val="24"/>
          <w:lang w:eastAsia="pl-PL"/>
        </w:rPr>
        <w:t>Chamcówna</w:t>
      </w:r>
      <w:proofErr w:type="spellEnd"/>
      <w:r w:rsidRPr="004E1063">
        <w:rPr>
          <w:rFonts w:eastAsia="Times New Roman"/>
          <w:szCs w:val="24"/>
          <w:lang w:eastAsia="pl-PL"/>
        </w:rPr>
        <w:t>, Warszawa 1979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szCs w:val="24"/>
          <w:lang w:eastAsia="pl-PL"/>
        </w:rPr>
        <w:t>Kallas</w:t>
      </w:r>
      <w:proofErr w:type="spellEnd"/>
      <w:r w:rsidRPr="004E1063">
        <w:rPr>
          <w:rFonts w:eastAsia="Times New Roman"/>
          <w:szCs w:val="24"/>
          <w:lang w:eastAsia="pl-PL"/>
        </w:rPr>
        <w:t xml:space="preserve"> M., </w:t>
      </w:r>
      <w:r w:rsidRPr="004E1063">
        <w:rPr>
          <w:rFonts w:eastAsia="Times New Roman"/>
          <w:i/>
          <w:szCs w:val="24"/>
          <w:lang w:eastAsia="pl-PL"/>
        </w:rPr>
        <w:t xml:space="preserve">Organy administracji terytorialnej w Księstwie Warszawskim, </w:t>
      </w:r>
      <w:r w:rsidRPr="004E1063">
        <w:rPr>
          <w:rFonts w:eastAsia="Times New Roman"/>
          <w:szCs w:val="24"/>
          <w:lang w:eastAsia="pl-PL"/>
        </w:rPr>
        <w:t>Toruń 1975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szCs w:val="24"/>
          <w:lang w:eastAsia="pl-PL"/>
        </w:rPr>
        <w:t>Kallas</w:t>
      </w:r>
      <w:proofErr w:type="spellEnd"/>
      <w:r w:rsidRPr="004E1063">
        <w:rPr>
          <w:rFonts w:eastAsia="Times New Roman"/>
          <w:szCs w:val="24"/>
          <w:lang w:eastAsia="pl-PL"/>
        </w:rPr>
        <w:t xml:space="preserve"> M, Lityński A., </w:t>
      </w:r>
      <w:r w:rsidRPr="004E1063">
        <w:rPr>
          <w:rFonts w:eastAsia="Times New Roman"/>
          <w:i/>
          <w:szCs w:val="24"/>
          <w:lang w:eastAsia="pl-PL"/>
        </w:rPr>
        <w:t xml:space="preserve">Historia ustroju i prawa Polski Ludowej, </w:t>
      </w:r>
      <w:r w:rsidRPr="004E1063">
        <w:rPr>
          <w:rFonts w:eastAsia="Times New Roman"/>
          <w:szCs w:val="24"/>
          <w:lang w:eastAsia="pl-PL"/>
        </w:rPr>
        <w:t>Warszawa 2007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B. Kolarz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Ustrój Litwy Środkowej w latach 1920 – 1922</w:t>
      </w:r>
      <w:r w:rsidRPr="004E1063">
        <w:rPr>
          <w:rFonts w:eastAsia="Times New Roman"/>
          <w:szCs w:val="24"/>
          <w:lang w:eastAsia="pl-PL"/>
        </w:rPr>
        <w:t>, Gdańsk 2004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Konopczyński W.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Geneza i ustanowienie Rady Nieustającej</w:t>
      </w:r>
      <w:r w:rsidRPr="004E1063">
        <w:rPr>
          <w:rFonts w:eastAsia="Times New Roman"/>
          <w:szCs w:val="24"/>
          <w:lang w:eastAsia="pl-PL"/>
        </w:rPr>
        <w:t>, Kraków 1917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bCs/>
          <w:szCs w:val="24"/>
          <w:lang w:eastAsia="pl-PL"/>
        </w:rPr>
        <w:t>Krzymkowski</w:t>
      </w:r>
      <w:proofErr w:type="spellEnd"/>
      <w:r w:rsidRPr="004E1063">
        <w:rPr>
          <w:rFonts w:eastAsia="Times New Roman"/>
          <w:bCs/>
          <w:szCs w:val="24"/>
          <w:lang w:eastAsia="pl-PL"/>
        </w:rPr>
        <w:t xml:space="preserve"> M., </w:t>
      </w:r>
      <w:r w:rsidRPr="004E1063">
        <w:rPr>
          <w:rFonts w:eastAsia="Times New Roman"/>
          <w:i/>
          <w:iCs/>
          <w:szCs w:val="24"/>
          <w:lang w:eastAsia="pl-PL"/>
        </w:rPr>
        <w:t>Status prawny urzędników Księstwa Warszawskiego</w:t>
      </w:r>
      <w:r w:rsidRPr="004E1063">
        <w:rPr>
          <w:rFonts w:eastAsia="Times New Roman"/>
          <w:szCs w:val="24"/>
          <w:lang w:eastAsia="pl-PL"/>
        </w:rPr>
        <w:t>, Poznań 2004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Krzyżanowski K. M.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Trybunał kompetencyjny</w:t>
      </w:r>
      <w:r w:rsidRPr="004E1063">
        <w:rPr>
          <w:rFonts w:eastAsia="Times New Roman"/>
          <w:szCs w:val="24"/>
          <w:lang w:eastAsia="pl-PL"/>
        </w:rPr>
        <w:t>, Warszawa 1925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bCs/>
          <w:szCs w:val="24"/>
          <w:lang w:eastAsia="pl-PL"/>
        </w:rPr>
        <w:t>Kumaniecki</w:t>
      </w:r>
      <w:proofErr w:type="spellEnd"/>
      <w:r w:rsidRPr="004E1063">
        <w:rPr>
          <w:rFonts w:eastAsia="Times New Roman"/>
          <w:bCs/>
          <w:szCs w:val="24"/>
          <w:lang w:eastAsia="pl-PL"/>
        </w:rPr>
        <w:t xml:space="preserve"> K. W.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Ustrój państwowych władz administracyjnych na ziemiach Polski</w:t>
      </w:r>
      <w:r w:rsidRPr="004E1063">
        <w:rPr>
          <w:rFonts w:eastAsia="Times New Roman"/>
          <w:szCs w:val="24"/>
          <w:lang w:eastAsia="pl-PL"/>
        </w:rPr>
        <w:t>, Kraków 1920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bCs/>
          <w:szCs w:val="24"/>
          <w:lang w:eastAsia="pl-PL"/>
        </w:rPr>
        <w:t>Kumaniecki</w:t>
      </w:r>
      <w:proofErr w:type="spellEnd"/>
      <w:r w:rsidRPr="004E1063">
        <w:rPr>
          <w:rFonts w:eastAsia="Times New Roman"/>
          <w:bCs/>
          <w:szCs w:val="24"/>
          <w:lang w:eastAsia="pl-PL"/>
        </w:rPr>
        <w:t xml:space="preserve"> K. W.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Ustrój władz samorządowych na ziemiach polskich w zarysie</w:t>
      </w:r>
      <w:r w:rsidRPr="004E1063">
        <w:rPr>
          <w:rFonts w:eastAsia="Times New Roman"/>
          <w:szCs w:val="24"/>
          <w:lang w:eastAsia="pl-PL"/>
        </w:rPr>
        <w:t>, Warszawa-Kraków 1921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bCs/>
          <w:szCs w:val="24"/>
          <w:lang w:eastAsia="pl-PL"/>
        </w:rPr>
        <w:t>Kumaniecki</w:t>
      </w:r>
      <w:proofErr w:type="spellEnd"/>
      <w:r w:rsidRPr="004E1063">
        <w:rPr>
          <w:rFonts w:eastAsia="Times New Roman"/>
          <w:bCs/>
          <w:szCs w:val="24"/>
          <w:lang w:eastAsia="pl-PL"/>
        </w:rPr>
        <w:t xml:space="preserve"> K. W., </w:t>
      </w:r>
      <w:proofErr w:type="spellStart"/>
      <w:r w:rsidRPr="004E1063">
        <w:rPr>
          <w:rFonts w:eastAsia="Times New Roman"/>
          <w:bCs/>
          <w:szCs w:val="24"/>
          <w:lang w:eastAsia="pl-PL"/>
        </w:rPr>
        <w:t>Langrod</w:t>
      </w:r>
      <w:proofErr w:type="spellEnd"/>
      <w:r w:rsidRPr="004E1063">
        <w:rPr>
          <w:rFonts w:eastAsia="Times New Roman"/>
          <w:bCs/>
          <w:szCs w:val="24"/>
          <w:lang w:eastAsia="pl-PL"/>
        </w:rPr>
        <w:t xml:space="preserve"> J., </w:t>
      </w:r>
      <w:proofErr w:type="spellStart"/>
      <w:r w:rsidRPr="004E1063">
        <w:rPr>
          <w:rFonts w:eastAsia="Times New Roman"/>
          <w:bCs/>
          <w:szCs w:val="24"/>
          <w:lang w:eastAsia="pl-PL"/>
        </w:rPr>
        <w:t>Wachholz</w:t>
      </w:r>
      <w:proofErr w:type="spellEnd"/>
      <w:r w:rsidRPr="004E1063">
        <w:rPr>
          <w:rFonts w:eastAsia="Times New Roman"/>
          <w:bCs/>
          <w:szCs w:val="24"/>
          <w:lang w:eastAsia="pl-PL"/>
        </w:rPr>
        <w:t xml:space="preserve"> S., </w:t>
      </w:r>
      <w:r w:rsidRPr="004E1063">
        <w:rPr>
          <w:rFonts w:eastAsia="Times New Roman"/>
          <w:i/>
          <w:iCs/>
          <w:szCs w:val="24"/>
          <w:lang w:eastAsia="pl-PL"/>
        </w:rPr>
        <w:t>Zarys ustroju, postępowania i prawa administracyjnego w Polsce</w:t>
      </w:r>
      <w:r w:rsidRPr="004E1063">
        <w:rPr>
          <w:rFonts w:eastAsia="Times New Roman"/>
          <w:szCs w:val="24"/>
          <w:lang w:eastAsia="pl-PL"/>
        </w:rPr>
        <w:t>, Kraków-Warszawa 1939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szCs w:val="24"/>
          <w:lang w:eastAsia="pl-PL"/>
        </w:rPr>
        <w:t>Maisel</w:t>
      </w:r>
      <w:proofErr w:type="spellEnd"/>
      <w:r w:rsidRPr="004E1063">
        <w:rPr>
          <w:rFonts w:eastAsia="Times New Roman"/>
          <w:szCs w:val="24"/>
          <w:lang w:eastAsia="pl-PL"/>
        </w:rPr>
        <w:t xml:space="preserve"> W., </w:t>
      </w:r>
      <w:r w:rsidRPr="004E1063">
        <w:rPr>
          <w:rFonts w:eastAsia="Times New Roman"/>
          <w:i/>
          <w:szCs w:val="24"/>
          <w:lang w:eastAsia="pl-PL"/>
        </w:rPr>
        <w:t xml:space="preserve">Wojewódzkie sądy administracyjne w Drugiej Rzeczypospolitej, </w:t>
      </w:r>
      <w:r w:rsidRPr="004E1063">
        <w:rPr>
          <w:rFonts w:eastAsia="Times New Roman"/>
          <w:szCs w:val="24"/>
          <w:lang w:eastAsia="pl-PL"/>
        </w:rPr>
        <w:t>Warszawa 1976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Malec D., </w:t>
      </w:r>
      <w:r w:rsidRPr="004E1063">
        <w:rPr>
          <w:rFonts w:eastAsia="Times New Roman"/>
          <w:i/>
          <w:szCs w:val="24"/>
          <w:lang w:eastAsia="pl-PL"/>
        </w:rPr>
        <w:t xml:space="preserve">Najwyższy Trybunał Administracyjny 1922-1939 w świetle własnego orzecznictwa, </w:t>
      </w:r>
      <w:r w:rsidRPr="004E1063">
        <w:rPr>
          <w:rFonts w:eastAsia="Times New Roman"/>
          <w:szCs w:val="24"/>
          <w:lang w:eastAsia="pl-PL"/>
        </w:rPr>
        <w:t>Warszawa-Kraków 1999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Malec J., </w:t>
      </w:r>
      <w:r w:rsidRPr="004E1063">
        <w:rPr>
          <w:rFonts w:eastAsia="Times New Roman"/>
          <w:i/>
          <w:szCs w:val="24"/>
          <w:lang w:eastAsia="pl-PL"/>
        </w:rPr>
        <w:t xml:space="preserve">Studia z dziejów administracji nowożytnej, </w:t>
      </w:r>
      <w:r w:rsidRPr="004E1063">
        <w:rPr>
          <w:rFonts w:eastAsia="Times New Roman"/>
          <w:szCs w:val="24"/>
          <w:lang w:eastAsia="pl-PL"/>
        </w:rPr>
        <w:t>Kraków 2003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lastRenderedPageBreak/>
        <w:t xml:space="preserve">Oczapowski B., </w:t>
      </w:r>
      <w:proofErr w:type="spellStart"/>
      <w:r w:rsidRPr="004E1063">
        <w:rPr>
          <w:rFonts w:eastAsia="Times New Roman"/>
          <w:i/>
          <w:szCs w:val="24"/>
          <w:lang w:eastAsia="pl-PL"/>
        </w:rPr>
        <w:t>Policyści</w:t>
      </w:r>
      <w:proofErr w:type="spellEnd"/>
      <w:r w:rsidRPr="004E1063">
        <w:rPr>
          <w:rFonts w:eastAsia="Times New Roman"/>
          <w:i/>
          <w:szCs w:val="24"/>
          <w:lang w:eastAsia="pl-PL"/>
        </w:rPr>
        <w:t xml:space="preserve"> zeszłego wieku i nowożytna nauka administracji.  Historia nauki administracji w XVIII wieku, </w:t>
      </w:r>
      <w:r w:rsidRPr="004E1063">
        <w:rPr>
          <w:rFonts w:eastAsia="Times New Roman"/>
          <w:szCs w:val="24"/>
          <w:lang w:eastAsia="pl-PL"/>
        </w:rPr>
        <w:t xml:space="preserve">Warszawa 1882 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/>
          <w:szCs w:val="24"/>
          <w:lang w:eastAsia="pl-PL"/>
        </w:rPr>
        <w:t>Panejko J.</w:t>
      </w:r>
      <w:r w:rsidRPr="004E1063">
        <w:rPr>
          <w:rFonts w:eastAsia="Times New Roman"/>
          <w:i/>
          <w:szCs w:val="24"/>
          <w:lang w:eastAsia="pl-PL"/>
        </w:rPr>
        <w:t>, Geneza i podstawy samorządu europejskiego</w:t>
      </w:r>
      <w:r w:rsidRPr="004E1063">
        <w:rPr>
          <w:rFonts w:eastAsia="Times New Roman"/>
          <w:szCs w:val="24"/>
          <w:lang w:eastAsia="pl-PL"/>
        </w:rPr>
        <w:t>, Warszawa 1990 (jest też wydanie przedwojenne -  Wilno 1934)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 </w:t>
      </w:r>
      <w:r w:rsidRPr="004E1063">
        <w:rPr>
          <w:rFonts w:eastAsia="Times New Roman"/>
          <w:bCs/>
          <w:szCs w:val="24"/>
          <w:lang w:eastAsia="pl-PL"/>
        </w:rPr>
        <w:t>Przygodzki J.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Rada Najwyższa Tymczasowa Księstwa Warszawskiego 1813 – 1815. Organizacja i działalność</w:t>
      </w:r>
      <w:r w:rsidRPr="004E1063">
        <w:rPr>
          <w:rFonts w:eastAsia="Times New Roman"/>
          <w:szCs w:val="24"/>
          <w:lang w:eastAsia="pl-PL"/>
        </w:rPr>
        <w:t>, Wrocław 2002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Przygodzki J., </w:t>
      </w:r>
      <w:r w:rsidRPr="004E1063">
        <w:rPr>
          <w:rFonts w:eastAsia="Times New Roman"/>
          <w:i/>
          <w:szCs w:val="24"/>
          <w:lang w:eastAsia="pl-PL"/>
        </w:rPr>
        <w:t xml:space="preserve">Komisje dla usprawnienia administracji publicznej w II rzeczypospolitej. Studium  historycznoprawne, </w:t>
      </w:r>
      <w:r w:rsidRPr="004E1063">
        <w:rPr>
          <w:rFonts w:eastAsia="Times New Roman"/>
          <w:szCs w:val="24"/>
          <w:lang w:eastAsia="pl-PL"/>
        </w:rPr>
        <w:t>Wrocław 2019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i/>
          <w:iCs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Rostocki W.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Korpus w gęsie pióra uzbrojony. Urzędnicy warszawscy, ich życie i praca w Księstwie Warszawskim i Królestwie Polskim do roku 1831</w:t>
      </w:r>
      <w:r w:rsidRPr="004E1063">
        <w:rPr>
          <w:rFonts w:eastAsia="Times New Roman"/>
          <w:szCs w:val="24"/>
          <w:lang w:eastAsia="pl-PL"/>
        </w:rPr>
        <w:t>,  Warszawa 1972</w:t>
      </w:r>
    </w:p>
    <w:p w:rsidR="004E1063" w:rsidRPr="004E1063" w:rsidRDefault="004E1063" w:rsidP="004E1063">
      <w:pPr>
        <w:numPr>
          <w:ilvl w:val="0"/>
          <w:numId w:val="1"/>
        </w:numPr>
        <w:spacing w:after="120" w:line="240" w:lineRule="auto"/>
        <w:jc w:val="left"/>
        <w:rPr>
          <w:rFonts w:eastAsia="SimSun"/>
          <w:szCs w:val="24"/>
          <w:lang w:eastAsia="zh-CN"/>
        </w:rPr>
      </w:pPr>
      <w:proofErr w:type="spellStart"/>
      <w:r w:rsidRPr="004E1063">
        <w:rPr>
          <w:rFonts w:eastAsia="SimSun"/>
          <w:bCs/>
          <w:szCs w:val="24"/>
          <w:lang w:eastAsia="zh-CN"/>
        </w:rPr>
        <w:t>Rozenkranz</w:t>
      </w:r>
      <w:proofErr w:type="spellEnd"/>
      <w:r w:rsidRPr="004E1063">
        <w:rPr>
          <w:rFonts w:eastAsia="SimSun"/>
          <w:bCs/>
          <w:szCs w:val="24"/>
          <w:lang w:eastAsia="zh-CN"/>
        </w:rPr>
        <w:t xml:space="preserve"> E.</w:t>
      </w:r>
      <w:r w:rsidRPr="004E1063">
        <w:rPr>
          <w:rFonts w:eastAsia="SimSun"/>
          <w:szCs w:val="24"/>
          <w:lang w:eastAsia="zh-CN"/>
        </w:rPr>
        <w:t xml:space="preserve">, </w:t>
      </w:r>
      <w:r w:rsidRPr="004E1063">
        <w:rPr>
          <w:rFonts w:eastAsia="SimSun"/>
          <w:i/>
          <w:iCs/>
          <w:szCs w:val="24"/>
          <w:lang w:eastAsia="zh-CN"/>
        </w:rPr>
        <w:t>Napoleońskie Wolne Miasto Gdańsk. Ustrój, prawo, administracja</w:t>
      </w:r>
      <w:r w:rsidRPr="004E1063">
        <w:rPr>
          <w:rFonts w:eastAsia="SimSun"/>
          <w:szCs w:val="24"/>
          <w:lang w:eastAsia="zh-CN"/>
        </w:rPr>
        <w:t>, Gdańsk 1980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szCs w:val="24"/>
          <w:lang w:eastAsia="pl-PL"/>
        </w:rPr>
        <w:t>Salmonowicz</w:t>
      </w:r>
      <w:proofErr w:type="spellEnd"/>
      <w:r w:rsidRPr="004E1063">
        <w:rPr>
          <w:rFonts w:eastAsia="Times New Roman"/>
          <w:szCs w:val="24"/>
          <w:lang w:eastAsia="pl-PL"/>
        </w:rPr>
        <w:t xml:space="preserve"> S., </w:t>
      </w:r>
      <w:r w:rsidRPr="004E1063">
        <w:rPr>
          <w:rFonts w:eastAsia="Times New Roman"/>
          <w:i/>
          <w:szCs w:val="24"/>
          <w:lang w:eastAsia="pl-PL"/>
        </w:rPr>
        <w:t xml:space="preserve">Polskie Państwo Podziemne, </w:t>
      </w:r>
      <w:r w:rsidRPr="004E1063">
        <w:rPr>
          <w:rFonts w:eastAsia="Times New Roman"/>
          <w:szCs w:val="24"/>
          <w:lang w:eastAsia="pl-PL"/>
        </w:rPr>
        <w:t>Warszawa 1994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Sienkiewicz K.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Samorząd powiatowy w Generał-Gubernatorstwie Warszawskim</w:t>
      </w:r>
      <w:r w:rsidRPr="004E1063">
        <w:rPr>
          <w:rFonts w:eastAsia="Times New Roman"/>
          <w:szCs w:val="24"/>
          <w:lang w:eastAsia="pl-PL"/>
        </w:rPr>
        <w:t>, Lublin 1918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Smyk G., </w:t>
      </w:r>
      <w:r w:rsidRPr="004E1063">
        <w:rPr>
          <w:rFonts w:eastAsia="Times New Roman"/>
          <w:i/>
          <w:szCs w:val="24"/>
          <w:lang w:eastAsia="pl-PL"/>
        </w:rPr>
        <w:t xml:space="preserve">Administracja publiczna Królestwa Polskiego w latach 1864-1914, </w:t>
      </w:r>
      <w:r w:rsidRPr="004E1063">
        <w:rPr>
          <w:rFonts w:eastAsia="Times New Roman"/>
          <w:szCs w:val="24"/>
          <w:lang w:eastAsia="pl-PL"/>
        </w:rPr>
        <w:t>Lublin 2011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Smyk G.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Korpus urzędników cywilnych w guberniach Królestwa Polskiego w latach 1867 – 1915</w:t>
      </w:r>
      <w:r w:rsidRPr="004E1063">
        <w:rPr>
          <w:rFonts w:eastAsia="Times New Roman"/>
          <w:szCs w:val="24"/>
          <w:lang w:eastAsia="pl-PL"/>
        </w:rPr>
        <w:t>, Lublin 2004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Sobociński W.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Historia ustroju i prawa Księstwa Warszawskiego</w:t>
      </w:r>
      <w:r w:rsidRPr="004E1063">
        <w:rPr>
          <w:rFonts w:eastAsia="Times New Roman"/>
          <w:szCs w:val="24"/>
          <w:lang w:eastAsia="pl-PL"/>
        </w:rPr>
        <w:t>, Toruń 1970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bCs/>
          <w:szCs w:val="24"/>
          <w:lang w:eastAsia="pl-PL"/>
        </w:rPr>
        <w:t>Suleja</w:t>
      </w:r>
      <w:proofErr w:type="spellEnd"/>
      <w:r w:rsidRPr="004E1063">
        <w:rPr>
          <w:rFonts w:eastAsia="Times New Roman"/>
          <w:bCs/>
          <w:szCs w:val="24"/>
          <w:lang w:eastAsia="pl-PL"/>
        </w:rPr>
        <w:t xml:space="preserve"> W., </w:t>
      </w:r>
      <w:r w:rsidRPr="004E1063">
        <w:rPr>
          <w:rFonts w:eastAsia="Times New Roman"/>
          <w:i/>
          <w:iCs/>
          <w:szCs w:val="24"/>
          <w:lang w:eastAsia="pl-PL"/>
        </w:rPr>
        <w:t>Tymczasowa Rada Stanu</w:t>
      </w:r>
      <w:r w:rsidRPr="004E1063">
        <w:rPr>
          <w:rFonts w:eastAsia="Times New Roman"/>
          <w:szCs w:val="24"/>
          <w:lang w:eastAsia="pl-PL"/>
        </w:rPr>
        <w:t>, Warszawa 1998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szCs w:val="24"/>
          <w:lang w:eastAsia="pl-PL"/>
        </w:rPr>
        <w:t>Szawłowski</w:t>
      </w:r>
      <w:proofErr w:type="spellEnd"/>
      <w:r w:rsidRPr="004E1063">
        <w:rPr>
          <w:rFonts w:eastAsia="Times New Roman"/>
          <w:szCs w:val="24"/>
          <w:lang w:eastAsia="pl-PL"/>
        </w:rPr>
        <w:t xml:space="preserve"> R., </w:t>
      </w:r>
      <w:r w:rsidRPr="004E1063">
        <w:rPr>
          <w:rFonts w:eastAsia="Times New Roman"/>
          <w:i/>
          <w:szCs w:val="24"/>
          <w:lang w:eastAsia="pl-PL"/>
        </w:rPr>
        <w:t xml:space="preserve">Najwyższe państwowe organy kontroli w Polsce w XIX wieku, </w:t>
      </w:r>
      <w:r w:rsidRPr="004E1063">
        <w:rPr>
          <w:rFonts w:eastAsia="Times New Roman"/>
          <w:szCs w:val="24"/>
          <w:lang w:eastAsia="pl-PL"/>
        </w:rPr>
        <w:t>Warszawa 1999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proofErr w:type="spellStart"/>
      <w:r w:rsidRPr="004E1063">
        <w:rPr>
          <w:rFonts w:eastAsia="Times New Roman"/>
          <w:szCs w:val="24"/>
          <w:lang w:eastAsia="pl-PL"/>
        </w:rPr>
        <w:t>Wachholz</w:t>
      </w:r>
      <w:proofErr w:type="spellEnd"/>
      <w:r w:rsidRPr="004E1063">
        <w:rPr>
          <w:rFonts w:eastAsia="Times New Roman"/>
          <w:szCs w:val="24"/>
          <w:lang w:eastAsia="pl-PL"/>
        </w:rPr>
        <w:t xml:space="preserve"> S., </w:t>
      </w:r>
      <w:r w:rsidRPr="004E1063">
        <w:rPr>
          <w:rFonts w:eastAsia="Times New Roman"/>
          <w:i/>
          <w:szCs w:val="24"/>
          <w:lang w:eastAsia="pl-PL"/>
        </w:rPr>
        <w:t xml:space="preserve">Instytucja samorządu we Francji (historia i system), </w:t>
      </w:r>
      <w:r w:rsidRPr="004E1063">
        <w:rPr>
          <w:rFonts w:eastAsia="Times New Roman"/>
          <w:szCs w:val="24"/>
          <w:lang w:eastAsia="pl-PL"/>
        </w:rPr>
        <w:t>Kraków 1934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Wasiutyński B.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Ustrój władz administracyjnych państwowych i samorządowych</w:t>
      </w:r>
      <w:r w:rsidRPr="004E1063">
        <w:rPr>
          <w:rFonts w:eastAsia="Times New Roman"/>
          <w:szCs w:val="24"/>
          <w:lang w:eastAsia="pl-PL"/>
        </w:rPr>
        <w:t>, Poznań 1929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Waszak Ł, Masłowski P., </w:t>
      </w:r>
      <w:r w:rsidRPr="004E1063">
        <w:rPr>
          <w:rFonts w:eastAsia="Times New Roman"/>
          <w:i/>
          <w:szCs w:val="24"/>
          <w:lang w:eastAsia="pl-PL"/>
        </w:rPr>
        <w:t>Poradnik modelowej współpracy administracji publicznej i organizacji pozarządowych.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bCs/>
          <w:szCs w:val="24"/>
          <w:lang w:eastAsia="pl-PL"/>
        </w:rPr>
        <w:t>Winiarski B.</w:t>
      </w:r>
      <w:r w:rsidRPr="004E1063">
        <w:rPr>
          <w:rFonts w:eastAsia="Times New Roman"/>
          <w:szCs w:val="24"/>
          <w:lang w:eastAsia="pl-PL"/>
        </w:rPr>
        <w:t xml:space="preserve">, </w:t>
      </w:r>
      <w:r w:rsidRPr="004E1063">
        <w:rPr>
          <w:rFonts w:eastAsia="Times New Roman"/>
          <w:i/>
          <w:iCs/>
          <w:szCs w:val="24"/>
          <w:lang w:eastAsia="pl-PL"/>
        </w:rPr>
        <w:t>Ustrój polityczny ziem polskich w XIX w.</w:t>
      </w:r>
      <w:r w:rsidRPr="004E1063">
        <w:rPr>
          <w:rFonts w:eastAsia="Times New Roman"/>
          <w:szCs w:val="24"/>
          <w:lang w:eastAsia="pl-PL"/>
        </w:rPr>
        <w:t>, Poznań 1923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Witkowski W., </w:t>
      </w:r>
      <w:r w:rsidRPr="004E1063">
        <w:rPr>
          <w:rFonts w:eastAsia="Times New Roman"/>
          <w:i/>
          <w:szCs w:val="24"/>
          <w:lang w:eastAsia="pl-PL"/>
        </w:rPr>
        <w:t xml:space="preserve">Historia administracji w Polsce 1772-1989, </w:t>
      </w:r>
      <w:r w:rsidRPr="004E1063">
        <w:rPr>
          <w:rFonts w:eastAsia="Times New Roman"/>
          <w:szCs w:val="24"/>
          <w:lang w:eastAsia="pl-PL"/>
        </w:rPr>
        <w:t>Warszawa 2007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Witkowski W., </w:t>
      </w:r>
      <w:r w:rsidRPr="004E1063">
        <w:rPr>
          <w:rFonts w:eastAsia="Times New Roman"/>
          <w:i/>
          <w:szCs w:val="24"/>
          <w:lang w:eastAsia="pl-PL"/>
        </w:rPr>
        <w:t>Komisja Rządowa Sprawiedliwości w Królestwie Polskim 1815-1876</w:t>
      </w:r>
      <w:r w:rsidRPr="004E1063">
        <w:rPr>
          <w:rFonts w:eastAsia="Times New Roman"/>
          <w:szCs w:val="24"/>
          <w:lang w:eastAsia="pl-PL"/>
        </w:rPr>
        <w:t>, Lublin 2007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Witkowski W., </w:t>
      </w:r>
      <w:r w:rsidRPr="004E1063">
        <w:rPr>
          <w:rFonts w:eastAsia="Times New Roman"/>
          <w:i/>
          <w:szCs w:val="24"/>
          <w:lang w:eastAsia="pl-PL"/>
        </w:rPr>
        <w:t xml:space="preserve">Sądownictwo administracyjne w Księstwie Warszawskim i Królestwie Polskim 1807-1867, </w:t>
      </w:r>
      <w:r w:rsidRPr="004E1063">
        <w:rPr>
          <w:rFonts w:eastAsia="Times New Roman"/>
          <w:szCs w:val="24"/>
          <w:lang w:eastAsia="pl-PL"/>
        </w:rPr>
        <w:t>Warszawa 1984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Wojakowski J., </w:t>
      </w:r>
      <w:r w:rsidRPr="004E1063">
        <w:rPr>
          <w:rFonts w:eastAsia="Times New Roman"/>
          <w:i/>
          <w:szCs w:val="24"/>
          <w:lang w:eastAsia="pl-PL"/>
        </w:rPr>
        <w:t xml:space="preserve">Straż Praw (1791-1792), </w:t>
      </w:r>
      <w:r w:rsidRPr="004E1063">
        <w:rPr>
          <w:rFonts w:eastAsia="Times New Roman"/>
          <w:szCs w:val="24"/>
          <w:lang w:eastAsia="pl-PL"/>
        </w:rPr>
        <w:t>Warszawa 1982</w:t>
      </w:r>
      <w:r w:rsidRPr="004E1063">
        <w:rPr>
          <w:rFonts w:eastAsia="Times New Roman"/>
          <w:i/>
          <w:szCs w:val="24"/>
          <w:lang w:eastAsia="pl-PL"/>
        </w:rPr>
        <w:t xml:space="preserve"> </w:t>
      </w:r>
    </w:p>
    <w:p w:rsidR="004E1063" w:rsidRPr="004E1063" w:rsidRDefault="004E1063" w:rsidP="004E1063">
      <w:pPr>
        <w:numPr>
          <w:ilvl w:val="0"/>
          <w:numId w:val="1"/>
        </w:numPr>
        <w:spacing w:line="240" w:lineRule="auto"/>
        <w:jc w:val="left"/>
        <w:rPr>
          <w:rFonts w:eastAsia="Times New Roman"/>
          <w:szCs w:val="24"/>
          <w:lang w:eastAsia="pl-PL"/>
        </w:rPr>
      </w:pPr>
      <w:r w:rsidRPr="004E1063">
        <w:rPr>
          <w:rFonts w:eastAsia="Times New Roman"/>
          <w:szCs w:val="24"/>
          <w:lang w:eastAsia="pl-PL"/>
        </w:rPr>
        <w:t xml:space="preserve">Zieliński E., </w:t>
      </w:r>
      <w:r w:rsidRPr="004E1063">
        <w:rPr>
          <w:rFonts w:eastAsia="Times New Roman"/>
          <w:i/>
          <w:szCs w:val="24"/>
          <w:lang w:eastAsia="pl-PL"/>
        </w:rPr>
        <w:t>Samorząd terytorialny w Polsce</w:t>
      </w:r>
      <w:r w:rsidRPr="004E1063">
        <w:rPr>
          <w:rFonts w:eastAsia="Times New Roman"/>
          <w:szCs w:val="24"/>
          <w:lang w:eastAsia="pl-PL"/>
        </w:rPr>
        <w:t>, Warszawa 2004</w:t>
      </w:r>
    </w:p>
    <w:p w:rsidR="004E1063" w:rsidRPr="004E1063" w:rsidRDefault="004E1063" w:rsidP="004E1063">
      <w:pPr>
        <w:jc w:val="center"/>
        <w:rPr>
          <w:rFonts w:eastAsia="Times New Roman"/>
          <w:b/>
          <w:szCs w:val="24"/>
          <w:lang w:eastAsia="pl-PL"/>
        </w:rPr>
      </w:pPr>
    </w:p>
    <w:p w:rsidR="004E1063" w:rsidRPr="004E1063" w:rsidRDefault="004E1063" w:rsidP="004E1063">
      <w:pPr>
        <w:jc w:val="center"/>
        <w:rPr>
          <w:rFonts w:eastAsia="Times New Roman"/>
          <w:b/>
          <w:szCs w:val="24"/>
          <w:lang w:eastAsia="pl-PL"/>
        </w:rPr>
      </w:pPr>
    </w:p>
    <w:p w:rsidR="004E1063" w:rsidRPr="004E1063" w:rsidRDefault="004E1063" w:rsidP="004E1063">
      <w:pPr>
        <w:jc w:val="left"/>
        <w:rPr>
          <w:rFonts w:eastAsia="Times New Roman"/>
          <w:i/>
          <w:iCs/>
          <w:szCs w:val="24"/>
          <w:lang w:eastAsia="pl-PL"/>
        </w:rPr>
      </w:pPr>
    </w:p>
    <w:p w:rsidR="004E1063" w:rsidRPr="004E1063" w:rsidRDefault="004E1063" w:rsidP="004E1063">
      <w:pPr>
        <w:rPr>
          <w:rFonts w:eastAsia="Times New Roman"/>
          <w:sz w:val="28"/>
          <w:szCs w:val="28"/>
          <w:u w:val="single"/>
          <w:lang w:eastAsia="pl-PL"/>
        </w:rPr>
      </w:pPr>
    </w:p>
    <w:p w:rsidR="004E1063" w:rsidRPr="004E1063" w:rsidRDefault="004E1063" w:rsidP="004E1063">
      <w:pPr>
        <w:spacing w:line="240" w:lineRule="auto"/>
        <w:jc w:val="center"/>
        <w:rPr>
          <w:rFonts w:eastAsia="Times New Roman"/>
          <w:b/>
          <w:bCs/>
          <w:sz w:val="28"/>
          <w:szCs w:val="28"/>
          <w:u w:val="single"/>
          <w:lang w:eastAsia="pl-PL"/>
        </w:rPr>
      </w:pPr>
    </w:p>
    <w:p w:rsidR="0037344A" w:rsidRDefault="0037344A"/>
    <w:sectPr w:rsidR="0037344A" w:rsidSect="003A5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71" w:rsidRDefault="00F54771">
      <w:pPr>
        <w:spacing w:line="240" w:lineRule="auto"/>
      </w:pPr>
      <w:r>
        <w:separator/>
      </w:r>
    </w:p>
  </w:endnote>
  <w:endnote w:type="continuationSeparator" w:id="0">
    <w:p w:rsidR="00F54771" w:rsidRDefault="00F54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7B" w:rsidRDefault="004E1063" w:rsidP="005511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4A7B" w:rsidRDefault="00F54771" w:rsidP="005511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7B" w:rsidRDefault="00F54771" w:rsidP="005511EB">
    <w:pPr>
      <w:pStyle w:val="Stopka"/>
      <w:framePr w:wrap="around" w:vAnchor="text" w:hAnchor="margin" w:xAlign="right" w:y="1"/>
      <w:rPr>
        <w:rStyle w:val="Numerstrony"/>
      </w:rPr>
    </w:pPr>
  </w:p>
  <w:p w:rsidR="009F4A7B" w:rsidRDefault="00F54771" w:rsidP="005511E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3D" w:rsidRDefault="00F21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71" w:rsidRDefault="00F54771">
      <w:pPr>
        <w:spacing w:line="240" w:lineRule="auto"/>
      </w:pPr>
      <w:r>
        <w:separator/>
      </w:r>
    </w:p>
  </w:footnote>
  <w:footnote w:type="continuationSeparator" w:id="0">
    <w:p w:rsidR="00F54771" w:rsidRDefault="00F547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7B" w:rsidRDefault="004E1063" w:rsidP="005D4C2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4A7B" w:rsidRDefault="00F54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7B" w:rsidRDefault="00F54771">
    <w:pPr>
      <w:pStyle w:val="Nagwek"/>
    </w:pPr>
    <w:bookmarkStart w:id="0" w:name="_GoBack"/>
    <w:bookmarkEnd w:id="0"/>
  </w:p>
  <w:p w:rsidR="009F4A7B" w:rsidRDefault="00F54771" w:rsidP="00D83EA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3D" w:rsidRDefault="00F217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2286F"/>
    <w:multiLevelType w:val="hybridMultilevel"/>
    <w:tmpl w:val="C8E6B1AA"/>
    <w:lvl w:ilvl="0" w:tplc="7BA847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63"/>
    <w:rsid w:val="0037344A"/>
    <w:rsid w:val="004E1063"/>
    <w:rsid w:val="00F2173D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5976"/>
  <w15:chartTrackingRefBased/>
  <w15:docId w15:val="{E633FD84-F817-432F-87BB-F90418DE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E1063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E1063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rsid w:val="004E1063"/>
  </w:style>
  <w:style w:type="paragraph" w:styleId="Nagwek">
    <w:name w:val="header"/>
    <w:basedOn w:val="Normalny"/>
    <w:link w:val="NagwekZnak"/>
    <w:uiPriority w:val="99"/>
    <w:rsid w:val="004E1063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E1063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2019-11-28T17:59:00Z</dcterms:created>
  <dcterms:modified xsi:type="dcterms:W3CDTF">2019-11-28T18:00:00Z</dcterms:modified>
</cp:coreProperties>
</file>