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6F" w:rsidRDefault="0088796F" w:rsidP="003955FA">
      <w:pPr>
        <w:jc w:val="center"/>
        <w:rPr>
          <w:rFonts w:cs="Calibri"/>
          <w:b/>
          <w:sz w:val="26"/>
          <w:szCs w:val="26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in;margin-top:-27pt;width:160.05pt;height:65.2pt;z-index:251658240;mso-position-horizontal-relative:margin;mso-position-vertical-relative:margin">
            <v:imagedata r:id="rId7" o:title=""/>
            <v:shadow offset="-1pt" offset2="-6pt"/>
            <w10:wrap anchorx="margin" anchory="margin"/>
          </v:shape>
        </w:pict>
      </w:r>
    </w:p>
    <w:p w:rsidR="0088796F" w:rsidRDefault="0088796F" w:rsidP="003955FA">
      <w:pPr>
        <w:jc w:val="center"/>
        <w:rPr>
          <w:rFonts w:cs="Calibri"/>
          <w:b/>
          <w:sz w:val="26"/>
          <w:szCs w:val="26"/>
        </w:rPr>
      </w:pPr>
    </w:p>
    <w:p w:rsidR="0088796F" w:rsidRPr="003955FA" w:rsidRDefault="0088796F" w:rsidP="003955FA">
      <w:pPr>
        <w:jc w:val="center"/>
        <w:outlineLvl w:val="0"/>
        <w:rPr>
          <w:rFonts w:cs="Calibri"/>
          <w:b/>
          <w:sz w:val="26"/>
          <w:szCs w:val="26"/>
        </w:rPr>
      </w:pPr>
      <w:r w:rsidRPr="003955FA">
        <w:rPr>
          <w:rFonts w:cs="Calibri"/>
          <w:b/>
          <w:sz w:val="26"/>
          <w:szCs w:val="26"/>
        </w:rPr>
        <w:t>Studenckie Zeszyty Naukowe WPiA UMK</w:t>
      </w:r>
    </w:p>
    <w:p w:rsidR="0088796F" w:rsidRDefault="0088796F" w:rsidP="003955FA">
      <w:pPr>
        <w:jc w:val="center"/>
        <w:rPr>
          <w:rFonts w:cs="Calibri"/>
          <w:b/>
          <w:sz w:val="26"/>
          <w:szCs w:val="26"/>
        </w:rPr>
      </w:pPr>
      <w:r w:rsidRPr="003955FA">
        <w:rPr>
          <w:rFonts w:cs="Calibri"/>
          <w:b/>
          <w:sz w:val="26"/>
          <w:szCs w:val="26"/>
        </w:rPr>
        <w:t>Wymogi Edytorskie</w:t>
      </w:r>
    </w:p>
    <w:p w:rsidR="0088796F" w:rsidRPr="003955FA" w:rsidRDefault="0088796F" w:rsidP="003955FA">
      <w:pPr>
        <w:jc w:val="center"/>
        <w:rPr>
          <w:rFonts w:cs="Calibri"/>
          <w:b/>
          <w:sz w:val="26"/>
          <w:szCs w:val="26"/>
        </w:rPr>
      </w:pPr>
    </w:p>
    <w:p w:rsidR="0088796F" w:rsidRPr="007407E6" w:rsidRDefault="0088796F" w:rsidP="007407E6">
      <w:pPr>
        <w:pStyle w:val="NoSpacing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7407E6">
        <w:rPr>
          <w:rFonts w:cs="Calibri"/>
          <w:b/>
          <w:sz w:val="24"/>
          <w:szCs w:val="24"/>
        </w:rPr>
        <w:t>Wymogi ogólne</w:t>
      </w:r>
    </w:p>
    <w:p w:rsidR="0088796F" w:rsidRPr="007407E6" w:rsidRDefault="0088796F" w:rsidP="007407E6">
      <w:pPr>
        <w:pStyle w:val="NoSpacing"/>
        <w:ind w:left="720"/>
        <w:jc w:val="both"/>
        <w:rPr>
          <w:rFonts w:cs="Calibri"/>
          <w:sz w:val="24"/>
          <w:szCs w:val="24"/>
        </w:rPr>
      </w:pPr>
    </w:p>
    <w:p w:rsidR="0088796F" w:rsidRDefault="0088796F" w:rsidP="007407E6">
      <w:pPr>
        <w:pStyle w:val="NoSpacing"/>
        <w:numPr>
          <w:ilvl w:val="0"/>
          <w:numId w:val="2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Teksty</w:t>
      </w:r>
      <w:r w:rsidRPr="007407E6">
        <w:rPr>
          <w:rFonts w:cs="Calibri"/>
          <w:sz w:val="24"/>
          <w:szCs w:val="24"/>
        </w:rPr>
        <w:t xml:space="preserve"> powinny być zapisane w formacie </w:t>
      </w:r>
      <w:r>
        <w:rPr>
          <w:rFonts w:cs="Calibri"/>
          <w:sz w:val="24"/>
          <w:szCs w:val="24"/>
        </w:rPr>
        <w:t>.</w:t>
      </w:r>
      <w:r w:rsidRPr="007407E6">
        <w:rPr>
          <w:rFonts w:cs="Calibri"/>
          <w:sz w:val="24"/>
          <w:szCs w:val="24"/>
        </w:rPr>
        <w:t>rtf</w:t>
      </w:r>
      <w:r w:rsidRPr="007407E6">
        <w:t xml:space="preserve"> </w:t>
      </w:r>
      <w:r>
        <w:rPr>
          <w:rFonts w:cs="Calibri"/>
          <w:sz w:val="24"/>
          <w:szCs w:val="24"/>
        </w:rPr>
        <w:t xml:space="preserve">lub </w:t>
      </w:r>
      <w:r w:rsidRPr="007407E6">
        <w:rPr>
          <w:rFonts w:cs="Calibri"/>
          <w:sz w:val="24"/>
          <w:szCs w:val="24"/>
        </w:rPr>
        <w:t>.doc (Word 95 lub wyższy + fonty specjalne, wprowadzone przez Autora) oraz pdf.</w:t>
      </w:r>
    </w:p>
    <w:p w:rsidR="0088796F" w:rsidRPr="00AB6B89" w:rsidRDefault="0088796F" w:rsidP="00AB6B89">
      <w:pPr>
        <w:pStyle w:val="NoSpacing"/>
        <w:spacing w:line="360" w:lineRule="auto"/>
        <w:ind w:left="720"/>
        <w:jc w:val="both"/>
        <w:rPr>
          <w:rFonts w:cs="Calibri"/>
          <w:sz w:val="6"/>
          <w:szCs w:val="6"/>
        </w:rPr>
      </w:pPr>
    </w:p>
    <w:p w:rsidR="0088796F" w:rsidRPr="001E7FF8" w:rsidRDefault="0088796F" w:rsidP="001E7FF8">
      <w:pPr>
        <w:pStyle w:val="NoSpacing"/>
        <w:numPr>
          <w:ilvl w:val="0"/>
          <w:numId w:val="2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Teksty należy przesyłać na adres elektroniczny Redakcji: </w:t>
      </w:r>
      <w:r w:rsidRPr="001E7FF8">
        <w:rPr>
          <w:rFonts w:cs="Calibri"/>
          <w:b/>
          <w:sz w:val="24"/>
          <w:szCs w:val="24"/>
        </w:rPr>
        <w:t>redakcja.szn@umk.pl</w:t>
      </w:r>
      <w:r>
        <w:rPr>
          <w:rFonts w:cs="Calibri"/>
          <w:sz w:val="24"/>
          <w:szCs w:val="24"/>
        </w:rPr>
        <w:t xml:space="preserve">. </w:t>
      </w:r>
      <w:r w:rsidRPr="001E7FF8">
        <w:rPr>
          <w:rFonts w:cs="Calibri"/>
          <w:sz w:val="24"/>
          <w:szCs w:val="24"/>
        </w:rPr>
        <w:t xml:space="preserve">Wiadomość należy zatytułować według </w:t>
      </w:r>
      <w:r>
        <w:rPr>
          <w:rFonts w:cs="Calibri"/>
          <w:sz w:val="24"/>
          <w:szCs w:val="24"/>
        </w:rPr>
        <w:t xml:space="preserve">poniższego </w:t>
      </w:r>
      <w:r w:rsidRPr="001E7FF8">
        <w:rPr>
          <w:rFonts w:cs="Calibri"/>
          <w:sz w:val="24"/>
          <w:szCs w:val="24"/>
        </w:rPr>
        <w:t xml:space="preserve">schematu: </w:t>
      </w:r>
    </w:p>
    <w:p w:rsidR="0088796F" w:rsidRPr="001E7FF8" w:rsidRDefault="0088796F" w:rsidP="003955FA">
      <w:pPr>
        <w:pStyle w:val="NoSpacing"/>
        <w:spacing w:line="360" w:lineRule="auto"/>
        <w:ind w:left="720"/>
        <w:jc w:val="center"/>
        <w:outlineLvl w:val="0"/>
        <w:rPr>
          <w:rFonts w:cs="Calibri"/>
          <w:b/>
          <w:sz w:val="24"/>
          <w:szCs w:val="24"/>
        </w:rPr>
      </w:pPr>
      <w:r w:rsidRPr="001E7FF8">
        <w:rPr>
          <w:rFonts w:cs="Calibri"/>
          <w:b/>
          <w:sz w:val="24"/>
          <w:szCs w:val="24"/>
        </w:rPr>
        <w:t>Zgłoszenie_Imię i Nazwisko_Artykuł/Glosa/Rece</w:t>
      </w:r>
      <w:r>
        <w:rPr>
          <w:rFonts w:cs="Calibri"/>
          <w:b/>
          <w:sz w:val="24"/>
          <w:szCs w:val="24"/>
        </w:rPr>
        <w:t>nzja/Sprawozdanie_Skrót uczelni</w:t>
      </w:r>
    </w:p>
    <w:p w:rsidR="0088796F" w:rsidRDefault="0088796F" w:rsidP="001E7FF8">
      <w:pPr>
        <w:pStyle w:val="NoSpacing"/>
        <w:spacing w:line="360" w:lineRule="auto"/>
        <w:ind w:left="720"/>
        <w:jc w:val="center"/>
        <w:rPr>
          <w:rFonts w:cs="Calibri"/>
          <w:i/>
          <w:sz w:val="24"/>
          <w:szCs w:val="24"/>
        </w:rPr>
      </w:pPr>
      <w:r w:rsidRPr="001E7FF8">
        <w:rPr>
          <w:rFonts w:cs="Calibri"/>
          <w:sz w:val="24"/>
          <w:szCs w:val="24"/>
        </w:rPr>
        <w:t>np.</w:t>
      </w:r>
      <w:r>
        <w:rPr>
          <w:rFonts w:cs="Calibri"/>
          <w:i/>
          <w:sz w:val="24"/>
          <w:szCs w:val="24"/>
        </w:rPr>
        <w:t xml:space="preserve"> Zgłoszenie_Jan Kowalski_Artykuł_UMK.</w:t>
      </w:r>
    </w:p>
    <w:p w:rsidR="0088796F" w:rsidRPr="00AB6B89" w:rsidRDefault="0088796F" w:rsidP="001E7FF8">
      <w:pPr>
        <w:pStyle w:val="NoSpacing"/>
        <w:spacing w:line="360" w:lineRule="auto"/>
        <w:ind w:left="720"/>
        <w:jc w:val="center"/>
        <w:rPr>
          <w:rFonts w:cs="Calibri"/>
          <w:i/>
          <w:sz w:val="6"/>
          <w:szCs w:val="6"/>
        </w:rPr>
      </w:pPr>
    </w:p>
    <w:p w:rsidR="0088796F" w:rsidRDefault="0088796F" w:rsidP="007407E6">
      <w:pPr>
        <w:pStyle w:val="NoSpacing"/>
        <w:numPr>
          <w:ilvl w:val="0"/>
          <w:numId w:val="2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tekstu</w:t>
      </w:r>
      <w:r w:rsidRPr="007407E6">
        <w:rPr>
          <w:rFonts w:cs="Calibri"/>
          <w:sz w:val="24"/>
          <w:szCs w:val="24"/>
        </w:rPr>
        <w:t xml:space="preserve"> załączyć należy: </w:t>
      </w:r>
    </w:p>
    <w:p w:rsidR="0088796F" w:rsidRDefault="0088796F" w:rsidP="007407E6">
      <w:pPr>
        <w:pStyle w:val="NoSpacing"/>
        <w:numPr>
          <w:ilvl w:val="1"/>
          <w:numId w:val="2"/>
        </w:numPr>
        <w:spacing w:line="360" w:lineRule="auto"/>
        <w:jc w:val="both"/>
        <w:rPr>
          <w:rFonts w:cs="Calibri"/>
          <w:sz w:val="24"/>
          <w:szCs w:val="24"/>
        </w:rPr>
      </w:pPr>
      <w:r w:rsidRPr="007407E6">
        <w:rPr>
          <w:rFonts w:cs="Calibri"/>
          <w:sz w:val="24"/>
          <w:szCs w:val="24"/>
        </w:rPr>
        <w:t>bibliografię, obejmującą wszystkie prace przywoływane w przypisach</w:t>
      </w:r>
      <w:r>
        <w:rPr>
          <w:rFonts w:cs="Calibri"/>
          <w:sz w:val="24"/>
          <w:szCs w:val="24"/>
        </w:rPr>
        <w:t>;</w:t>
      </w:r>
    </w:p>
    <w:p w:rsidR="0088796F" w:rsidRDefault="0088796F" w:rsidP="007407E6">
      <w:pPr>
        <w:pStyle w:val="NoSpacing"/>
        <w:numPr>
          <w:ilvl w:val="1"/>
          <w:numId w:val="2"/>
        </w:numPr>
        <w:spacing w:line="360" w:lineRule="auto"/>
        <w:jc w:val="both"/>
        <w:rPr>
          <w:rFonts w:cs="Calibri"/>
          <w:sz w:val="24"/>
          <w:szCs w:val="24"/>
        </w:rPr>
      </w:pPr>
      <w:r w:rsidRPr="007407E6">
        <w:rPr>
          <w:rFonts w:cs="Calibri"/>
          <w:sz w:val="24"/>
          <w:szCs w:val="24"/>
        </w:rPr>
        <w:t xml:space="preserve">tytuł artykułu, </w:t>
      </w:r>
      <w:r>
        <w:rPr>
          <w:rFonts w:cs="Calibri"/>
          <w:sz w:val="24"/>
          <w:szCs w:val="24"/>
        </w:rPr>
        <w:t xml:space="preserve">glosy, </w:t>
      </w:r>
      <w:r w:rsidRPr="007407E6">
        <w:rPr>
          <w:rFonts w:cs="Calibri"/>
          <w:sz w:val="24"/>
          <w:szCs w:val="24"/>
        </w:rPr>
        <w:t xml:space="preserve">recenzji lub sprawozdania w języku polskim </w:t>
      </w:r>
      <w:r>
        <w:rPr>
          <w:rFonts w:cs="Calibri"/>
          <w:sz w:val="24"/>
          <w:szCs w:val="24"/>
        </w:rPr>
        <w:t>(bądź w </w:t>
      </w:r>
      <w:r w:rsidRPr="007407E6">
        <w:rPr>
          <w:rFonts w:cs="Calibri"/>
          <w:sz w:val="24"/>
          <w:szCs w:val="24"/>
        </w:rPr>
        <w:t xml:space="preserve">języku, w którym został napisany </w:t>
      </w:r>
      <w:r>
        <w:rPr>
          <w:rFonts w:cs="Calibri"/>
          <w:sz w:val="24"/>
          <w:szCs w:val="24"/>
        </w:rPr>
        <w:t>tekst) i w języku angielskim;</w:t>
      </w:r>
    </w:p>
    <w:p w:rsidR="0088796F" w:rsidRDefault="0088796F" w:rsidP="007407E6">
      <w:pPr>
        <w:pStyle w:val="NoSpacing"/>
        <w:numPr>
          <w:ilvl w:val="1"/>
          <w:numId w:val="2"/>
        </w:numPr>
        <w:spacing w:line="360" w:lineRule="auto"/>
        <w:jc w:val="both"/>
        <w:rPr>
          <w:rFonts w:cs="Calibri"/>
          <w:sz w:val="24"/>
          <w:szCs w:val="24"/>
        </w:rPr>
      </w:pPr>
      <w:r w:rsidRPr="007407E6">
        <w:rPr>
          <w:rFonts w:cs="Calibri"/>
          <w:sz w:val="24"/>
          <w:szCs w:val="24"/>
        </w:rPr>
        <w:t xml:space="preserve">krótkie </w:t>
      </w:r>
      <w:r>
        <w:rPr>
          <w:rFonts w:cs="Calibri"/>
          <w:sz w:val="24"/>
          <w:szCs w:val="24"/>
        </w:rPr>
        <w:t>streszczenie (do 2 000 znaków</w:t>
      </w:r>
      <w:r w:rsidRPr="007407E6">
        <w:rPr>
          <w:rFonts w:cs="Calibri"/>
          <w:sz w:val="24"/>
          <w:szCs w:val="24"/>
        </w:rPr>
        <w:t>) w j</w:t>
      </w:r>
      <w:r>
        <w:rPr>
          <w:rFonts w:cs="Calibri"/>
          <w:sz w:val="24"/>
          <w:szCs w:val="24"/>
        </w:rPr>
        <w:t>ęzyku polskim (bądź w języku, w </w:t>
      </w:r>
      <w:r w:rsidRPr="007407E6">
        <w:rPr>
          <w:rFonts w:cs="Calibri"/>
          <w:sz w:val="24"/>
          <w:szCs w:val="24"/>
        </w:rPr>
        <w:t>którym został p</w:t>
      </w:r>
      <w:r>
        <w:rPr>
          <w:rFonts w:cs="Calibri"/>
          <w:sz w:val="24"/>
          <w:szCs w:val="24"/>
        </w:rPr>
        <w:t>rzygotowany tekst</w:t>
      </w:r>
      <w:r w:rsidRPr="007407E6">
        <w:rPr>
          <w:rFonts w:cs="Calibri"/>
          <w:sz w:val="24"/>
          <w:szCs w:val="24"/>
        </w:rPr>
        <w:t xml:space="preserve">) i w języku </w:t>
      </w:r>
      <w:r>
        <w:rPr>
          <w:rFonts w:cs="Calibri"/>
          <w:sz w:val="24"/>
          <w:szCs w:val="24"/>
        </w:rPr>
        <w:t>angielskim;</w:t>
      </w:r>
    </w:p>
    <w:p w:rsidR="0088796F" w:rsidRDefault="0088796F" w:rsidP="007407E6">
      <w:pPr>
        <w:pStyle w:val="NoSpacing"/>
        <w:numPr>
          <w:ilvl w:val="1"/>
          <w:numId w:val="2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słowa kluczowe (od 3 do 7 słów kluczowych</w:t>
      </w:r>
      <w:r w:rsidRPr="007407E6">
        <w:rPr>
          <w:rFonts w:cs="Calibri"/>
          <w:sz w:val="24"/>
          <w:szCs w:val="24"/>
        </w:rPr>
        <w:t>) w języku polskim (bądź w języku, w którym zo</w:t>
      </w:r>
      <w:r>
        <w:rPr>
          <w:rFonts w:cs="Calibri"/>
          <w:sz w:val="24"/>
          <w:szCs w:val="24"/>
        </w:rPr>
        <w:t>stał przygotowany tekst</w:t>
      </w:r>
      <w:r w:rsidRPr="007407E6">
        <w:rPr>
          <w:rFonts w:cs="Calibri"/>
          <w:sz w:val="24"/>
          <w:szCs w:val="24"/>
        </w:rPr>
        <w:t xml:space="preserve">) i w języku </w:t>
      </w:r>
      <w:r>
        <w:rPr>
          <w:rFonts w:cs="Calibri"/>
          <w:sz w:val="24"/>
          <w:szCs w:val="24"/>
        </w:rPr>
        <w:t>angielskim;</w:t>
      </w:r>
    </w:p>
    <w:p w:rsidR="0088796F" w:rsidRDefault="0088796F" w:rsidP="0097123A">
      <w:pPr>
        <w:pStyle w:val="NoSpacing"/>
        <w:numPr>
          <w:ilvl w:val="1"/>
          <w:numId w:val="2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wypełniony i podpisany kwestionariusz osobowy (scan) oraz podpisane oświadczenie (scan);</w:t>
      </w:r>
    </w:p>
    <w:p w:rsidR="0088796F" w:rsidRDefault="0088796F" w:rsidP="001E7FF8">
      <w:pPr>
        <w:pStyle w:val="NoSpacing"/>
        <w:numPr>
          <w:ilvl w:val="1"/>
          <w:numId w:val="2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notę personalną</w:t>
      </w:r>
      <w:r w:rsidRPr="0097123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 Autorze zawierającą</w:t>
      </w:r>
      <w:r w:rsidRPr="0097123A">
        <w:rPr>
          <w:rFonts w:cs="Calibri"/>
          <w:sz w:val="24"/>
          <w:szCs w:val="24"/>
        </w:rPr>
        <w:t xml:space="preserve"> następujące </w:t>
      </w:r>
      <w:r>
        <w:rPr>
          <w:rFonts w:cs="Calibri"/>
          <w:sz w:val="24"/>
          <w:szCs w:val="24"/>
        </w:rPr>
        <w:t>informacje: imię i nazwisko</w:t>
      </w:r>
      <w:r w:rsidRPr="0097123A">
        <w:rPr>
          <w:rFonts w:cs="Calibri"/>
          <w:sz w:val="24"/>
          <w:szCs w:val="24"/>
        </w:rPr>
        <w:t xml:space="preserve">, stopień naukowy, afiliację, zainteresowania </w:t>
      </w:r>
      <w:r>
        <w:rPr>
          <w:rFonts w:cs="Calibri"/>
          <w:sz w:val="24"/>
          <w:szCs w:val="24"/>
        </w:rPr>
        <w:t xml:space="preserve">naukowe, ważniejsze publikacje, </w:t>
      </w:r>
      <w:r w:rsidRPr="0097123A">
        <w:rPr>
          <w:rFonts w:cs="Calibri"/>
          <w:sz w:val="24"/>
          <w:szCs w:val="24"/>
        </w:rPr>
        <w:t xml:space="preserve">informacje o </w:t>
      </w:r>
      <w:r>
        <w:rPr>
          <w:rFonts w:cs="Calibri"/>
          <w:sz w:val="24"/>
          <w:szCs w:val="24"/>
        </w:rPr>
        <w:t xml:space="preserve">aktualnej działalności w kołach naukowych.  </w:t>
      </w:r>
    </w:p>
    <w:p w:rsidR="0088796F" w:rsidRPr="00AB6B89" w:rsidRDefault="0088796F" w:rsidP="00AB6B89">
      <w:pPr>
        <w:pStyle w:val="NoSpacing"/>
        <w:spacing w:line="360" w:lineRule="auto"/>
        <w:ind w:left="1440"/>
        <w:jc w:val="both"/>
        <w:rPr>
          <w:rFonts w:cs="Calibri"/>
          <w:sz w:val="6"/>
          <w:szCs w:val="6"/>
        </w:rPr>
      </w:pPr>
    </w:p>
    <w:p w:rsidR="0088796F" w:rsidRDefault="0088796F" w:rsidP="001E7FF8">
      <w:pPr>
        <w:pStyle w:val="NoSpacing"/>
        <w:numPr>
          <w:ilvl w:val="0"/>
          <w:numId w:val="2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Pr="001E7FF8">
        <w:rPr>
          <w:rFonts w:cs="Calibri"/>
          <w:sz w:val="24"/>
          <w:szCs w:val="24"/>
        </w:rPr>
        <w:t>ażda ilustracja</w:t>
      </w:r>
      <w:r>
        <w:rPr>
          <w:rFonts w:cs="Calibri"/>
          <w:sz w:val="24"/>
          <w:szCs w:val="24"/>
        </w:rPr>
        <w:t xml:space="preserve"> i/lub fotografia</w:t>
      </w:r>
      <w:r w:rsidRPr="001E7FF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umieszczona w tekście powinna być dostarczona w </w:t>
      </w:r>
      <w:r w:rsidRPr="001E7FF8">
        <w:rPr>
          <w:rFonts w:cs="Calibri"/>
          <w:sz w:val="24"/>
          <w:szCs w:val="24"/>
        </w:rPr>
        <w:t>postaci odrębnego pliku</w:t>
      </w:r>
      <w:r>
        <w:rPr>
          <w:rFonts w:cs="Calibri"/>
          <w:sz w:val="24"/>
          <w:szCs w:val="24"/>
        </w:rPr>
        <w:t xml:space="preserve"> w formacie .tif, .jpg lub </w:t>
      </w:r>
      <w:r w:rsidRPr="006E0291">
        <w:rPr>
          <w:rFonts w:cs="Calibri"/>
          <w:sz w:val="24"/>
          <w:szCs w:val="24"/>
        </w:rPr>
        <w:t>.psd</w:t>
      </w:r>
      <w:r w:rsidRPr="001E7FF8">
        <w:rPr>
          <w:rFonts w:cs="Calibri"/>
          <w:sz w:val="24"/>
          <w:szCs w:val="24"/>
        </w:rPr>
        <w:t xml:space="preserve"> z podaniem jego nazwy (wszystkie pli</w:t>
      </w:r>
      <w:r>
        <w:rPr>
          <w:rFonts w:cs="Calibri"/>
          <w:sz w:val="24"/>
          <w:szCs w:val="24"/>
        </w:rPr>
        <w:t>ki zebrane w jednym folderze). Wskazane jest, aby w miarę możliwości pliki posiadały rozdzielczość nie mniejszą niż 300 dpi.</w:t>
      </w:r>
    </w:p>
    <w:p w:rsidR="0088796F" w:rsidRDefault="0088796F" w:rsidP="001E7FF8">
      <w:pPr>
        <w:pStyle w:val="NoSpacing"/>
        <w:numPr>
          <w:ilvl w:val="0"/>
          <w:numId w:val="2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Każdy wykres i/lub rysunek</w:t>
      </w:r>
      <w:r w:rsidRPr="006E029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umieszczony</w:t>
      </w:r>
      <w:r w:rsidRPr="006E0291">
        <w:rPr>
          <w:rFonts w:cs="Calibri"/>
          <w:sz w:val="24"/>
          <w:szCs w:val="24"/>
        </w:rPr>
        <w:t xml:space="preserve"> w tekście </w:t>
      </w:r>
      <w:r>
        <w:rPr>
          <w:rFonts w:cs="Calibri"/>
          <w:sz w:val="24"/>
          <w:szCs w:val="24"/>
        </w:rPr>
        <w:t>powinien być dostarczony</w:t>
      </w:r>
      <w:r w:rsidRPr="006E0291">
        <w:rPr>
          <w:rFonts w:cs="Calibri"/>
          <w:sz w:val="24"/>
          <w:szCs w:val="24"/>
        </w:rPr>
        <w:t xml:space="preserve"> w postaci odrębnego pliku</w:t>
      </w:r>
      <w:r>
        <w:rPr>
          <w:rFonts w:cs="Calibri"/>
          <w:sz w:val="24"/>
          <w:szCs w:val="24"/>
        </w:rPr>
        <w:t xml:space="preserve"> w formacie .cdr lub .</w:t>
      </w:r>
      <w:r w:rsidRPr="003955FA">
        <w:rPr>
          <w:rFonts w:cs="Calibri"/>
          <w:sz w:val="24"/>
          <w:szCs w:val="24"/>
        </w:rPr>
        <w:t>xlsx</w:t>
      </w:r>
      <w:r w:rsidRPr="006E0291">
        <w:rPr>
          <w:rFonts w:cs="Calibri"/>
          <w:sz w:val="24"/>
          <w:szCs w:val="24"/>
        </w:rPr>
        <w:t xml:space="preserve"> z podaniem jego nazwy (wszystkie pliki zebrane w jednym folderze).</w:t>
      </w:r>
    </w:p>
    <w:p w:rsidR="0088796F" w:rsidRPr="00AB6B89" w:rsidRDefault="0088796F" w:rsidP="00AB6B89">
      <w:pPr>
        <w:pStyle w:val="NoSpacing"/>
        <w:spacing w:line="360" w:lineRule="auto"/>
        <w:ind w:left="720"/>
        <w:jc w:val="both"/>
        <w:rPr>
          <w:rFonts w:cs="Calibri"/>
          <w:sz w:val="6"/>
          <w:szCs w:val="6"/>
        </w:rPr>
      </w:pPr>
    </w:p>
    <w:p w:rsidR="0088796F" w:rsidRDefault="0088796F" w:rsidP="007407E6">
      <w:pPr>
        <w:pStyle w:val="NoSpacing"/>
        <w:numPr>
          <w:ilvl w:val="0"/>
          <w:numId w:val="2"/>
        </w:numPr>
        <w:spacing w:line="360" w:lineRule="auto"/>
        <w:jc w:val="both"/>
        <w:rPr>
          <w:rFonts w:cs="Calibri"/>
          <w:sz w:val="24"/>
          <w:szCs w:val="24"/>
        </w:rPr>
      </w:pPr>
      <w:r w:rsidRPr="003955FA">
        <w:rPr>
          <w:rFonts w:cs="Calibri"/>
          <w:sz w:val="24"/>
          <w:szCs w:val="24"/>
        </w:rPr>
        <w:t>Każda tabela powinna być ponumerowana i mieć tytuł, zaś wykres, schemat, rysunek i </w:t>
      </w:r>
      <w:r>
        <w:rPr>
          <w:rFonts w:cs="Calibri"/>
          <w:sz w:val="24"/>
          <w:szCs w:val="24"/>
        </w:rPr>
        <w:t>zdjęcie numer i podpis.</w:t>
      </w:r>
    </w:p>
    <w:p w:rsidR="0088796F" w:rsidRDefault="0088796F" w:rsidP="003955FA">
      <w:pPr>
        <w:pStyle w:val="NoSpacing"/>
        <w:spacing w:line="360" w:lineRule="auto"/>
        <w:jc w:val="both"/>
        <w:rPr>
          <w:rFonts w:cs="Calibri"/>
          <w:sz w:val="24"/>
          <w:szCs w:val="24"/>
        </w:rPr>
      </w:pPr>
    </w:p>
    <w:p w:rsidR="0088796F" w:rsidRDefault="0088796F" w:rsidP="00C5655C">
      <w:pPr>
        <w:pStyle w:val="NoSpacing"/>
        <w:numPr>
          <w:ilvl w:val="0"/>
          <w:numId w:val="1"/>
        </w:num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Podstawowe z</w:t>
      </w:r>
      <w:r w:rsidRPr="00C5655C">
        <w:rPr>
          <w:rFonts w:cs="Calibri"/>
          <w:b/>
          <w:sz w:val="24"/>
          <w:szCs w:val="24"/>
        </w:rPr>
        <w:t>asady normalizacji tekstu</w:t>
      </w:r>
    </w:p>
    <w:p w:rsidR="0088796F" w:rsidRDefault="0088796F" w:rsidP="00AB6B89">
      <w:pPr>
        <w:pStyle w:val="NoSpacing"/>
        <w:numPr>
          <w:ilvl w:val="0"/>
          <w:numId w:val="5"/>
        </w:numPr>
        <w:spacing w:line="360" w:lineRule="auto"/>
        <w:jc w:val="both"/>
        <w:rPr>
          <w:rFonts w:cs="Calibri"/>
          <w:sz w:val="24"/>
          <w:szCs w:val="24"/>
        </w:rPr>
      </w:pPr>
      <w:r w:rsidRPr="00F27921">
        <w:rPr>
          <w:rFonts w:cs="Calibri"/>
          <w:sz w:val="24"/>
          <w:szCs w:val="24"/>
        </w:rPr>
        <w:t xml:space="preserve">Teksty powinny mieć długość </w:t>
      </w:r>
      <w:r>
        <w:rPr>
          <w:rFonts w:cs="Calibri"/>
          <w:sz w:val="24"/>
          <w:szCs w:val="24"/>
        </w:rPr>
        <w:t xml:space="preserve">maksymalnie 15 stron </w:t>
      </w:r>
      <w:r w:rsidRPr="00F27921">
        <w:rPr>
          <w:rFonts w:cs="Calibri"/>
          <w:sz w:val="24"/>
          <w:szCs w:val="24"/>
        </w:rPr>
        <w:t xml:space="preserve">ze w </w:t>
      </w:r>
      <w:r>
        <w:rPr>
          <w:rFonts w:cs="Calibri"/>
          <w:sz w:val="24"/>
          <w:szCs w:val="24"/>
        </w:rPr>
        <w:t xml:space="preserve">przypadku artykułów, maksymalnie 6 stron </w:t>
      </w:r>
      <w:r w:rsidRPr="00F27921">
        <w:rPr>
          <w:rFonts w:cs="Calibri"/>
          <w:sz w:val="24"/>
          <w:szCs w:val="24"/>
        </w:rPr>
        <w:t xml:space="preserve">w przypadku </w:t>
      </w:r>
      <w:r>
        <w:rPr>
          <w:rFonts w:cs="Calibri"/>
          <w:sz w:val="24"/>
          <w:szCs w:val="24"/>
        </w:rPr>
        <w:t xml:space="preserve">glos, maksymalnie 3 strony w przypadku recenzji oraz maksymalnie 2 strony w przypadku </w:t>
      </w:r>
      <w:r w:rsidRPr="00F27921">
        <w:rPr>
          <w:rFonts w:cs="Calibri"/>
          <w:sz w:val="24"/>
          <w:szCs w:val="24"/>
        </w:rPr>
        <w:t>sprawozdań. Redakcja zastrzega sobie prawo do skracania tekstów.</w:t>
      </w:r>
    </w:p>
    <w:p w:rsidR="0088796F" w:rsidRPr="00AB6B89" w:rsidRDefault="0088796F" w:rsidP="00AB6B89">
      <w:pPr>
        <w:pStyle w:val="NoSpacing"/>
        <w:spacing w:line="360" w:lineRule="auto"/>
        <w:ind w:left="720"/>
        <w:jc w:val="both"/>
        <w:rPr>
          <w:rFonts w:cs="Calibri"/>
          <w:sz w:val="6"/>
          <w:szCs w:val="6"/>
        </w:rPr>
      </w:pPr>
    </w:p>
    <w:p w:rsidR="0088796F" w:rsidRDefault="0088796F" w:rsidP="00AB6B89">
      <w:pPr>
        <w:pStyle w:val="NoSpacing"/>
        <w:numPr>
          <w:ilvl w:val="0"/>
          <w:numId w:val="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tekście należy używać czcionki </w:t>
      </w:r>
      <w:r w:rsidRPr="00BF49D6">
        <w:rPr>
          <w:rFonts w:cs="Calibri"/>
          <w:sz w:val="24"/>
          <w:szCs w:val="24"/>
        </w:rPr>
        <w:t>Times New Roman, 12 punktów</w:t>
      </w:r>
      <w:r>
        <w:rPr>
          <w:rFonts w:cs="Calibri"/>
          <w:sz w:val="24"/>
          <w:szCs w:val="24"/>
        </w:rPr>
        <w:t xml:space="preserve"> oraz </w:t>
      </w:r>
      <w:r w:rsidRPr="00BF49D6">
        <w:rPr>
          <w:rFonts w:cs="Calibri"/>
          <w:sz w:val="24"/>
          <w:szCs w:val="24"/>
        </w:rPr>
        <w:t>można używać pogrubionych liter i kursywy,</w:t>
      </w:r>
      <w:r>
        <w:rPr>
          <w:rFonts w:cs="Calibri"/>
          <w:sz w:val="24"/>
          <w:szCs w:val="24"/>
        </w:rPr>
        <w:t xml:space="preserve"> zaś bezwzględnie nie należy stosować podkreśleń.</w:t>
      </w:r>
    </w:p>
    <w:p w:rsidR="0088796F" w:rsidRPr="00AB6B89" w:rsidRDefault="0088796F" w:rsidP="00AB6B89">
      <w:pPr>
        <w:pStyle w:val="NoSpacing"/>
        <w:spacing w:line="360" w:lineRule="auto"/>
        <w:ind w:left="720"/>
        <w:jc w:val="both"/>
        <w:rPr>
          <w:rFonts w:cs="Calibri"/>
          <w:sz w:val="6"/>
          <w:szCs w:val="6"/>
        </w:rPr>
      </w:pPr>
    </w:p>
    <w:p w:rsidR="0088796F" w:rsidRDefault="0088796F" w:rsidP="00F27921">
      <w:pPr>
        <w:pStyle w:val="NoSpacing"/>
        <w:numPr>
          <w:ilvl w:val="0"/>
          <w:numId w:val="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Odstępy między wersami powinny wynosić 1,5 wiersza.</w:t>
      </w:r>
    </w:p>
    <w:p w:rsidR="0088796F" w:rsidRPr="00AB6B89" w:rsidRDefault="0088796F" w:rsidP="00AB6B89">
      <w:pPr>
        <w:pStyle w:val="NoSpacing"/>
        <w:spacing w:line="360" w:lineRule="auto"/>
        <w:ind w:left="720"/>
        <w:jc w:val="both"/>
        <w:rPr>
          <w:rFonts w:cs="Calibri"/>
          <w:sz w:val="6"/>
          <w:szCs w:val="6"/>
        </w:rPr>
      </w:pPr>
    </w:p>
    <w:p w:rsidR="0088796F" w:rsidRDefault="0088796F" w:rsidP="00F27921">
      <w:pPr>
        <w:pStyle w:val="NoSpacing"/>
        <w:numPr>
          <w:ilvl w:val="0"/>
          <w:numId w:val="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Tekst należy wyjustować, natomiast nie jest wskazane stosowanie twardej spacji, zaś ręczne lub automatyczne dzielenie wyrazów jest zabronione.</w:t>
      </w:r>
    </w:p>
    <w:p w:rsidR="0088796F" w:rsidRPr="00AB6B89" w:rsidRDefault="0088796F" w:rsidP="00AB6B89">
      <w:pPr>
        <w:pStyle w:val="NoSpacing"/>
        <w:spacing w:line="360" w:lineRule="auto"/>
        <w:ind w:left="720"/>
        <w:jc w:val="both"/>
        <w:rPr>
          <w:rFonts w:cs="Calibri"/>
          <w:sz w:val="6"/>
          <w:szCs w:val="6"/>
        </w:rPr>
      </w:pPr>
    </w:p>
    <w:p w:rsidR="0088796F" w:rsidRDefault="0088796F" w:rsidP="00F27921">
      <w:pPr>
        <w:pStyle w:val="NoSpacing"/>
        <w:numPr>
          <w:ilvl w:val="0"/>
          <w:numId w:val="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Lewy margines powinien wynosić </w:t>
      </w:r>
      <w:smartTag w:uri="urn:schemas-microsoft-com:office:smarttags" w:element="metricconverter">
        <w:smartTagPr>
          <w:attr w:name="ProductID" w:val="3 cm"/>
        </w:smartTagPr>
        <w:r>
          <w:rPr>
            <w:rFonts w:cs="Calibri"/>
            <w:sz w:val="24"/>
            <w:szCs w:val="24"/>
          </w:rPr>
          <w:t>3 cm</w:t>
        </w:r>
      </w:smartTag>
      <w:r>
        <w:rPr>
          <w:rFonts w:cs="Calibri"/>
          <w:sz w:val="24"/>
          <w:szCs w:val="24"/>
        </w:rPr>
        <w:t xml:space="preserve">, natomiast pozostałe </w:t>
      </w:r>
      <w:smartTag w:uri="urn:schemas-microsoft-com:office:smarttags" w:element="metricconverter">
        <w:smartTagPr>
          <w:attr w:name="ProductID" w:val="2,5 cm"/>
        </w:smartTagPr>
        <w:r>
          <w:rPr>
            <w:rFonts w:cs="Calibri"/>
            <w:sz w:val="24"/>
            <w:szCs w:val="24"/>
          </w:rPr>
          <w:t>2,5 cm</w:t>
        </w:r>
      </w:smartTag>
      <w:r>
        <w:rPr>
          <w:rFonts w:cs="Calibri"/>
          <w:sz w:val="24"/>
          <w:szCs w:val="24"/>
        </w:rPr>
        <w:t>.</w:t>
      </w:r>
    </w:p>
    <w:p w:rsidR="0088796F" w:rsidRPr="00AB6B89" w:rsidRDefault="0088796F" w:rsidP="00AB6B89">
      <w:pPr>
        <w:pStyle w:val="NoSpacing"/>
        <w:spacing w:line="360" w:lineRule="auto"/>
        <w:ind w:left="720"/>
        <w:jc w:val="both"/>
        <w:rPr>
          <w:rFonts w:cs="Calibri"/>
          <w:sz w:val="6"/>
          <w:szCs w:val="6"/>
        </w:rPr>
      </w:pPr>
    </w:p>
    <w:p w:rsidR="0088796F" w:rsidRDefault="0088796F" w:rsidP="00DA4690">
      <w:pPr>
        <w:pStyle w:val="NoSpacing"/>
        <w:numPr>
          <w:ilvl w:val="0"/>
          <w:numId w:val="5"/>
        </w:numPr>
        <w:spacing w:line="360" w:lineRule="auto"/>
        <w:ind w:left="714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Wcięcie pierwszego wersu należy ustawić za pomocą tabulatora o wartości 1,25.</w:t>
      </w:r>
    </w:p>
    <w:p w:rsidR="0088796F" w:rsidRPr="00AB6B89" w:rsidRDefault="0088796F" w:rsidP="00AB6B89">
      <w:pPr>
        <w:pStyle w:val="NoSpacing"/>
        <w:spacing w:line="360" w:lineRule="auto"/>
        <w:ind w:left="714"/>
        <w:jc w:val="both"/>
        <w:rPr>
          <w:rFonts w:cs="Calibri"/>
          <w:sz w:val="6"/>
          <w:szCs w:val="6"/>
        </w:rPr>
      </w:pPr>
    </w:p>
    <w:p w:rsidR="0088796F" w:rsidRDefault="0088796F" w:rsidP="00AB6B89">
      <w:pPr>
        <w:pStyle w:val="NoSpacing"/>
        <w:numPr>
          <w:ilvl w:val="0"/>
          <w:numId w:val="5"/>
        </w:numPr>
        <w:spacing w:line="360" w:lineRule="auto"/>
        <w:ind w:left="714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Zwroty w języku obcym należy zaznaczać kursywą.</w:t>
      </w:r>
    </w:p>
    <w:p w:rsidR="0088796F" w:rsidRPr="00AB6B89" w:rsidRDefault="0088796F" w:rsidP="00AB6B89">
      <w:pPr>
        <w:pStyle w:val="NoSpacing"/>
        <w:spacing w:line="360" w:lineRule="auto"/>
        <w:ind w:left="714"/>
        <w:jc w:val="both"/>
        <w:rPr>
          <w:rFonts w:cs="Calibri"/>
          <w:sz w:val="6"/>
          <w:szCs w:val="6"/>
        </w:rPr>
      </w:pPr>
    </w:p>
    <w:p w:rsidR="0088796F" w:rsidRDefault="0088796F" w:rsidP="00DA4690">
      <w:pPr>
        <w:pStyle w:val="NoSpacing"/>
        <w:numPr>
          <w:ilvl w:val="0"/>
          <w:numId w:val="5"/>
        </w:numPr>
        <w:spacing w:line="360" w:lineRule="auto"/>
        <w:ind w:left="714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Numeracja w tekście powinna być ujednolicona i ciągła (paginacja), zaś numery stron należy umieszczać w prawym dolnym rogu.</w:t>
      </w:r>
    </w:p>
    <w:p w:rsidR="0088796F" w:rsidRDefault="0088796F" w:rsidP="00EC5DB8">
      <w:pPr>
        <w:pStyle w:val="NoSpacing"/>
        <w:spacing w:line="360" w:lineRule="auto"/>
        <w:ind w:left="714"/>
        <w:jc w:val="both"/>
        <w:rPr>
          <w:rFonts w:cs="Calibri"/>
          <w:sz w:val="24"/>
          <w:szCs w:val="24"/>
        </w:rPr>
      </w:pPr>
    </w:p>
    <w:p w:rsidR="0088796F" w:rsidRPr="00E87AEE" w:rsidRDefault="0088796F" w:rsidP="00E87AEE">
      <w:pPr>
        <w:pStyle w:val="NoSpacing"/>
        <w:numPr>
          <w:ilvl w:val="0"/>
          <w:numId w:val="1"/>
        </w:num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Znaki interpunkcyjne oraz cytaty</w:t>
      </w:r>
    </w:p>
    <w:p w:rsidR="0088796F" w:rsidRDefault="0088796F" w:rsidP="00EC5DB8">
      <w:pPr>
        <w:pStyle w:val="NoSpacing"/>
        <w:numPr>
          <w:ilvl w:val="0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 w:rsidRPr="002901F3">
        <w:rPr>
          <w:rFonts w:cs="Calibri"/>
          <w:sz w:val="24"/>
          <w:szCs w:val="24"/>
        </w:rPr>
        <w:t>Cudzysłów</w:t>
      </w:r>
      <w:r>
        <w:rPr>
          <w:rFonts w:cs="Calibri"/>
          <w:sz w:val="24"/>
          <w:szCs w:val="24"/>
        </w:rPr>
        <w:t xml:space="preserve"> i cytat</w:t>
      </w:r>
      <w:r w:rsidRPr="002901F3">
        <w:rPr>
          <w:rFonts w:cs="Calibri"/>
          <w:sz w:val="24"/>
          <w:szCs w:val="24"/>
        </w:rPr>
        <w:t>:</w:t>
      </w:r>
    </w:p>
    <w:p w:rsidR="0088796F" w:rsidRDefault="0088796F" w:rsidP="002901F3">
      <w:pPr>
        <w:pStyle w:val="NoSpacing"/>
        <w:numPr>
          <w:ilvl w:val="1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należy stosować, gdy Autor przytacza czyjeś słowa, cytuje tekst lub zapisuje tytuły np. czasopism czy książek lub używa wyrazów potocznych;</w:t>
      </w:r>
    </w:p>
    <w:p w:rsidR="0088796F" w:rsidRDefault="0088796F" w:rsidP="002901F3">
      <w:pPr>
        <w:pStyle w:val="NoSpacing"/>
        <w:numPr>
          <w:ilvl w:val="1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stosując cudzysłów nie należy używać kursywy oraz pogrubienia tekstu;</w:t>
      </w:r>
    </w:p>
    <w:p w:rsidR="0088796F" w:rsidRDefault="0088796F" w:rsidP="002901F3">
      <w:pPr>
        <w:pStyle w:val="NoSpacing"/>
        <w:numPr>
          <w:ilvl w:val="1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dłuższych cytatów, Autor powinien umieścić je w odrębnym akapicie, ten zaś wciąć względem tekstu głównego za pomocą przycisku tabulatora o wartości 1,25 oraz ustawić rozmiar czcionki do wartości 11;</w:t>
      </w:r>
    </w:p>
    <w:p w:rsidR="0088796F" w:rsidRDefault="0088796F" w:rsidP="00101672">
      <w:pPr>
        <w:pStyle w:val="NoSpacing"/>
        <w:numPr>
          <w:ilvl w:val="1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Pr="00101672">
        <w:rPr>
          <w:rFonts w:cs="Calibri"/>
          <w:sz w:val="24"/>
          <w:szCs w:val="24"/>
        </w:rPr>
        <w:t xml:space="preserve">eżeli cytat zawiera w sobie </w:t>
      </w:r>
      <w:r>
        <w:rPr>
          <w:rFonts w:cs="Calibri"/>
          <w:sz w:val="24"/>
          <w:szCs w:val="24"/>
        </w:rPr>
        <w:t xml:space="preserve">inny </w:t>
      </w:r>
      <w:r w:rsidRPr="00101672">
        <w:rPr>
          <w:rFonts w:cs="Calibri"/>
          <w:sz w:val="24"/>
          <w:szCs w:val="24"/>
        </w:rPr>
        <w:t xml:space="preserve">cytat, </w:t>
      </w:r>
      <w:r>
        <w:rPr>
          <w:rFonts w:cs="Calibri"/>
          <w:sz w:val="24"/>
          <w:szCs w:val="24"/>
        </w:rPr>
        <w:t>należy stosować cudzysłów ostrokątny o ostrzach skierowanych do środka „»…</w:t>
      </w:r>
      <w:r w:rsidRPr="00101672">
        <w:rPr>
          <w:rFonts w:cs="Calibri"/>
          <w:sz w:val="24"/>
          <w:szCs w:val="24"/>
        </w:rPr>
        <w:t xml:space="preserve">«”. </w:t>
      </w:r>
      <w:r>
        <w:rPr>
          <w:rFonts w:cs="Calibri"/>
          <w:sz w:val="24"/>
          <w:szCs w:val="24"/>
        </w:rPr>
        <w:t>Z kolei z</w:t>
      </w:r>
      <w:r w:rsidRPr="00101672">
        <w:rPr>
          <w:rFonts w:cs="Calibri"/>
          <w:sz w:val="24"/>
          <w:szCs w:val="24"/>
        </w:rPr>
        <w:t>apis znaczenia słowa</w:t>
      </w:r>
      <w:r>
        <w:rPr>
          <w:rFonts w:cs="Calibri"/>
          <w:sz w:val="24"/>
          <w:szCs w:val="24"/>
        </w:rPr>
        <w:t xml:space="preserve"> Autor powinien umieścić w cudzysłowie definicyjnym ‘…</w:t>
      </w:r>
      <w:r w:rsidRPr="00101672">
        <w:rPr>
          <w:rFonts w:cs="Calibri"/>
          <w:sz w:val="24"/>
          <w:szCs w:val="24"/>
        </w:rPr>
        <w:t>’</w:t>
      </w:r>
      <w:r>
        <w:rPr>
          <w:rFonts w:cs="Calibri"/>
          <w:sz w:val="24"/>
          <w:szCs w:val="24"/>
        </w:rPr>
        <w:t>;</w:t>
      </w:r>
      <w:r w:rsidRPr="00101672">
        <w:rPr>
          <w:rFonts w:cs="Calibri"/>
          <w:sz w:val="24"/>
          <w:szCs w:val="24"/>
        </w:rPr>
        <w:t xml:space="preserve">  </w:t>
      </w:r>
    </w:p>
    <w:p w:rsidR="0088796F" w:rsidRDefault="0088796F" w:rsidP="0046593B">
      <w:pPr>
        <w:pStyle w:val="NoSpacing"/>
        <w:numPr>
          <w:ilvl w:val="1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jeżeli Autor pomija fragment cytatu</w:t>
      </w:r>
      <w:r w:rsidRPr="0046593B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powinien zasygnalizować ten fakt poprzez umieszczenie wielokropku w nawiasie kwadratowym [...]. W</w:t>
      </w:r>
      <w:r w:rsidRPr="0046593B">
        <w:rPr>
          <w:rFonts w:cs="Calibri"/>
          <w:sz w:val="24"/>
          <w:szCs w:val="24"/>
        </w:rPr>
        <w:t>szelkie</w:t>
      </w:r>
      <w:r>
        <w:rPr>
          <w:rFonts w:cs="Calibri"/>
          <w:sz w:val="24"/>
          <w:szCs w:val="24"/>
        </w:rPr>
        <w:t xml:space="preserve"> komentarze od Autora tekstu należy umieszczać</w:t>
      </w:r>
      <w:r w:rsidRPr="0046593B">
        <w:rPr>
          <w:rFonts w:cs="Calibri"/>
          <w:sz w:val="24"/>
          <w:szCs w:val="24"/>
        </w:rPr>
        <w:t xml:space="preserve"> w nawiasach kwadratowych [</w:t>
      </w:r>
      <w:r>
        <w:rPr>
          <w:rFonts w:cs="Calibri"/>
          <w:sz w:val="24"/>
          <w:szCs w:val="24"/>
        </w:rPr>
        <w:t>komentarz</w:t>
      </w:r>
      <w:r w:rsidRPr="0046593B">
        <w:rPr>
          <w:rFonts w:cs="Calibri"/>
          <w:sz w:val="24"/>
          <w:szCs w:val="24"/>
        </w:rPr>
        <w:t>]</w:t>
      </w:r>
      <w:r>
        <w:rPr>
          <w:rFonts w:cs="Calibri"/>
          <w:sz w:val="24"/>
          <w:szCs w:val="24"/>
        </w:rPr>
        <w:t>;</w:t>
      </w:r>
    </w:p>
    <w:p w:rsidR="0088796F" w:rsidRDefault="0088796F" w:rsidP="0046593B">
      <w:pPr>
        <w:pStyle w:val="NoSpacing"/>
        <w:numPr>
          <w:ilvl w:val="1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 do zasady nie należy obejmować cudzysłowem słów użytych po wyrażeniu tak zwany lub skrócie tzw., chyba że byłoby to wyrażenie w znaczeniu potocznym;</w:t>
      </w:r>
    </w:p>
    <w:p w:rsidR="0088796F" w:rsidRDefault="0088796F" w:rsidP="009209ED">
      <w:pPr>
        <w:pStyle w:val="NoSpacing"/>
        <w:numPr>
          <w:ilvl w:val="1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0A5A1A">
        <w:rPr>
          <w:rFonts w:cs="Calibri"/>
          <w:sz w:val="24"/>
          <w:szCs w:val="24"/>
        </w:rPr>
        <w:t>nak zapytania</w:t>
      </w:r>
      <w:r>
        <w:rPr>
          <w:rFonts w:cs="Calibri"/>
          <w:sz w:val="24"/>
          <w:szCs w:val="24"/>
        </w:rPr>
        <w:t xml:space="preserve"> należy stawiać</w:t>
      </w:r>
      <w:r w:rsidRPr="000A5A1A">
        <w:rPr>
          <w:rFonts w:cs="Calibri"/>
          <w:sz w:val="24"/>
          <w:szCs w:val="24"/>
        </w:rPr>
        <w:t xml:space="preserve"> przed zamykającym cudzysłowem, gdy odnosi się on do wyr</w:t>
      </w:r>
      <w:r>
        <w:rPr>
          <w:rFonts w:cs="Calibri"/>
          <w:sz w:val="24"/>
          <w:szCs w:val="24"/>
        </w:rPr>
        <w:t xml:space="preserve">ażenia zawartego w jego obrębie. Jednak jeśli dotyczy całego zdania, wówczas należy postawić znak zapytania po cudzysłowie zamykającym. Kropkę należy stawiać zawsze po cudzysłowie. </w:t>
      </w:r>
    </w:p>
    <w:p w:rsidR="0088796F" w:rsidRPr="00F849D0" w:rsidRDefault="0088796F" w:rsidP="00AB6B89">
      <w:pPr>
        <w:pStyle w:val="NoSpacing"/>
        <w:spacing w:line="360" w:lineRule="auto"/>
        <w:ind w:left="1440"/>
        <w:jc w:val="both"/>
        <w:rPr>
          <w:rFonts w:cs="Calibri"/>
          <w:sz w:val="6"/>
          <w:szCs w:val="6"/>
        </w:rPr>
      </w:pPr>
    </w:p>
    <w:p w:rsidR="0088796F" w:rsidRDefault="0088796F" w:rsidP="009209ED">
      <w:pPr>
        <w:pStyle w:val="NoSpacing"/>
        <w:numPr>
          <w:ilvl w:val="0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Myślnik oraz łącznik:</w:t>
      </w:r>
    </w:p>
    <w:p w:rsidR="0088796F" w:rsidRDefault="0088796F" w:rsidP="009B06E0">
      <w:pPr>
        <w:pStyle w:val="NoSpacing"/>
        <w:numPr>
          <w:ilvl w:val="1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 w:rsidRPr="009209ED"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>yślnik w postaci półpauzy należy stosować</w:t>
      </w:r>
      <w:r w:rsidRPr="009209ED">
        <w:rPr>
          <w:rFonts w:cs="Calibri"/>
          <w:sz w:val="24"/>
          <w:szCs w:val="24"/>
        </w:rPr>
        <w:t xml:space="preserve"> w szczególności</w:t>
      </w:r>
      <w:r>
        <w:rPr>
          <w:rFonts w:cs="Calibri"/>
          <w:sz w:val="24"/>
          <w:szCs w:val="24"/>
        </w:rPr>
        <w:t xml:space="preserve"> </w:t>
      </w:r>
      <w:r w:rsidRPr="009209ED">
        <w:rPr>
          <w:rFonts w:cs="Calibri"/>
          <w:sz w:val="24"/>
          <w:szCs w:val="24"/>
        </w:rPr>
        <w:t>w wyrażeniach liczbowych ora</w:t>
      </w:r>
      <w:r>
        <w:rPr>
          <w:rFonts w:cs="Calibri"/>
          <w:sz w:val="24"/>
          <w:szCs w:val="24"/>
        </w:rPr>
        <w:t xml:space="preserve">z słownych określających zakres lub wielkość przybliżoną, np. 45–50 procent, strony 6–8, w latach 1939–1945; ukazujących relacje czasowe, </w:t>
      </w:r>
      <w:r w:rsidRPr="009209ED">
        <w:rPr>
          <w:rFonts w:cs="Calibri"/>
          <w:sz w:val="24"/>
          <w:szCs w:val="24"/>
        </w:rPr>
        <w:t>np.</w:t>
      </w:r>
      <w:r>
        <w:rPr>
          <w:rFonts w:cs="Calibri"/>
          <w:sz w:val="24"/>
          <w:szCs w:val="24"/>
        </w:rPr>
        <w:t xml:space="preserve"> 1 września–17 września;</w:t>
      </w:r>
      <w:r w:rsidRPr="009209ED">
        <w:rPr>
          <w:rFonts w:cs="Calibri"/>
          <w:sz w:val="24"/>
          <w:szCs w:val="24"/>
        </w:rPr>
        <w:t xml:space="preserve"> przestrzenne</w:t>
      </w:r>
      <w:r>
        <w:rPr>
          <w:rFonts w:cs="Calibri"/>
          <w:sz w:val="24"/>
          <w:szCs w:val="24"/>
        </w:rPr>
        <w:t xml:space="preserve">, np. trasa Toruń – Warszawa –Kielce; </w:t>
      </w:r>
      <w:r w:rsidRPr="009209ED">
        <w:rPr>
          <w:rFonts w:cs="Calibri"/>
          <w:sz w:val="24"/>
          <w:szCs w:val="24"/>
        </w:rPr>
        <w:t>w wyrażeniach słownych ukazujących relacje między państwami</w:t>
      </w:r>
      <w:r>
        <w:rPr>
          <w:rFonts w:cs="Calibri"/>
          <w:sz w:val="24"/>
          <w:szCs w:val="24"/>
        </w:rPr>
        <w:t xml:space="preserve">, np. pakt Polska – Czechy; </w:t>
      </w:r>
      <w:r w:rsidRPr="009209ED">
        <w:rPr>
          <w:rFonts w:cs="Calibri"/>
          <w:sz w:val="24"/>
          <w:szCs w:val="24"/>
        </w:rPr>
        <w:t>w nazwa</w:t>
      </w:r>
      <w:r>
        <w:rPr>
          <w:rFonts w:cs="Calibri"/>
          <w:sz w:val="24"/>
          <w:szCs w:val="24"/>
        </w:rPr>
        <w:t>ch lub terminach</w:t>
      </w:r>
      <w:r w:rsidRPr="009209ED">
        <w:rPr>
          <w:rFonts w:cs="Calibri"/>
          <w:sz w:val="24"/>
          <w:szCs w:val="24"/>
        </w:rPr>
        <w:t xml:space="preserve">, w których skład wchodzą nazwiska dwóch lub więcej osób </w:t>
      </w:r>
      <w:r>
        <w:rPr>
          <w:rFonts w:cs="Calibri"/>
          <w:sz w:val="24"/>
          <w:szCs w:val="24"/>
        </w:rPr>
        <w:t xml:space="preserve">np. pakt Ribbentrop – </w:t>
      </w:r>
      <w:r w:rsidRPr="00A76F2B">
        <w:rPr>
          <w:rFonts w:cs="Calibri"/>
          <w:sz w:val="24"/>
          <w:szCs w:val="24"/>
        </w:rPr>
        <w:t>Mołotow</w:t>
      </w:r>
      <w:r>
        <w:rPr>
          <w:rFonts w:cs="Calibri"/>
          <w:sz w:val="24"/>
          <w:szCs w:val="24"/>
        </w:rPr>
        <w:t xml:space="preserve">. </w:t>
      </w:r>
    </w:p>
    <w:p w:rsidR="0088796F" w:rsidRPr="009B06E0" w:rsidRDefault="0088796F" w:rsidP="009B06E0">
      <w:pPr>
        <w:pStyle w:val="NoSpacing"/>
        <w:numPr>
          <w:ilvl w:val="1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 w:rsidRPr="009B06E0">
        <w:rPr>
          <w:rFonts w:cs="Calibri"/>
          <w:sz w:val="24"/>
          <w:szCs w:val="24"/>
        </w:rPr>
        <w:t xml:space="preserve">półpauzę bez spacji należy stosować w zapisie pomiędzy cyframi, zaś gdy Autor zamierza użyć półpauzy między wyrazami winien po obu </w:t>
      </w:r>
      <w:r>
        <w:rPr>
          <w:rFonts w:cs="Calibri"/>
          <w:sz w:val="24"/>
          <w:szCs w:val="24"/>
        </w:rPr>
        <w:t xml:space="preserve">jej </w:t>
      </w:r>
      <w:r w:rsidRPr="009B06E0">
        <w:rPr>
          <w:rFonts w:cs="Calibri"/>
          <w:sz w:val="24"/>
          <w:szCs w:val="24"/>
        </w:rPr>
        <w:t>stronach użyć spacji.</w:t>
      </w:r>
    </w:p>
    <w:p w:rsidR="0088796F" w:rsidRDefault="0088796F" w:rsidP="00BC1339">
      <w:pPr>
        <w:pStyle w:val="NoSpacing"/>
        <w:spacing w:line="360" w:lineRule="auto"/>
        <w:ind w:left="14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marginesie, należy nadmienić, że Autor może wprowadzić do tekstu </w:t>
      </w:r>
      <w:r w:rsidRPr="00BC1339">
        <w:rPr>
          <w:rFonts w:cs="Calibri"/>
          <w:sz w:val="24"/>
          <w:szCs w:val="24"/>
        </w:rPr>
        <w:t xml:space="preserve">półpauzę </w:t>
      </w:r>
      <w:r>
        <w:rPr>
          <w:rFonts w:cs="Calibri"/>
          <w:sz w:val="24"/>
          <w:szCs w:val="24"/>
        </w:rPr>
        <w:t>poprzez kombinację znaków Alt 0150 (system Windows) albo Alt - (system Mac OS);</w:t>
      </w:r>
    </w:p>
    <w:p w:rsidR="0088796F" w:rsidRDefault="0088796F" w:rsidP="009209ED">
      <w:pPr>
        <w:pStyle w:val="NoSpacing"/>
        <w:numPr>
          <w:ilvl w:val="1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łącznik, czyli tzw. dywiz należy stosować przy zapisie nazwisk dwuczłonowych, np. </w:t>
      </w:r>
      <w:r w:rsidRPr="009B06E0">
        <w:rPr>
          <w:rFonts w:cs="Calibri"/>
          <w:sz w:val="24"/>
          <w:szCs w:val="24"/>
        </w:rPr>
        <w:t>Maria Curie-Skłodowska</w:t>
      </w:r>
      <w:r>
        <w:rPr>
          <w:rFonts w:cs="Calibri"/>
          <w:sz w:val="24"/>
          <w:szCs w:val="24"/>
        </w:rPr>
        <w:t>; przymiotników złożonych równorzędnie np. flaga biało-czerwona; skrótów i skrótowców, np. z-ca (zastępca) lub GUS-u;</w:t>
      </w:r>
    </w:p>
    <w:p w:rsidR="0088796F" w:rsidRDefault="0088796F" w:rsidP="004F08CA">
      <w:pPr>
        <w:pStyle w:val="NoSpacing"/>
        <w:numPr>
          <w:ilvl w:val="1"/>
          <w:numId w:val="6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dywiz powinien być użyty, także d</w:t>
      </w:r>
      <w:r w:rsidRPr="004F08CA">
        <w:rPr>
          <w:rFonts w:cs="Calibri"/>
          <w:sz w:val="24"/>
          <w:szCs w:val="24"/>
        </w:rPr>
        <w:t>o zastępowania brakującej części wyrazu np. jedno- lub dwuosobowy</w:t>
      </w:r>
      <w:r>
        <w:rPr>
          <w:rFonts w:cs="Calibri"/>
          <w:sz w:val="24"/>
          <w:szCs w:val="24"/>
        </w:rPr>
        <w:t>;</w:t>
      </w:r>
    </w:p>
    <w:p w:rsidR="0088796F" w:rsidRPr="00F849D0" w:rsidRDefault="0088796F" w:rsidP="00F849D0">
      <w:pPr>
        <w:pStyle w:val="NoSpacing"/>
        <w:spacing w:line="360" w:lineRule="auto"/>
        <w:jc w:val="both"/>
        <w:rPr>
          <w:rFonts w:cs="Calibri"/>
          <w:sz w:val="24"/>
          <w:szCs w:val="24"/>
        </w:rPr>
      </w:pPr>
    </w:p>
    <w:p w:rsidR="0088796F" w:rsidRPr="00AB6B89" w:rsidRDefault="0088796F" w:rsidP="00AB6B89">
      <w:pPr>
        <w:pStyle w:val="ListParagraph"/>
        <w:numPr>
          <w:ilvl w:val="0"/>
          <w:numId w:val="14"/>
        </w:numPr>
        <w:spacing w:after="0" w:line="360" w:lineRule="auto"/>
        <w:contextualSpacing w:val="0"/>
        <w:jc w:val="both"/>
        <w:rPr>
          <w:rFonts w:cs="Calibri"/>
          <w:vanish/>
          <w:sz w:val="24"/>
          <w:szCs w:val="24"/>
        </w:rPr>
      </w:pPr>
    </w:p>
    <w:p w:rsidR="0088796F" w:rsidRPr="00AB6B89" w:rsidRDefault="0088796F" w:rsidP="00AB6B89">
      <w:pPr>
        <w:pStyle w:val="ListParagraph"/>
        <w:numPr>
          <w:ilvl w:val="0"/>
          <w:numId w:val="14"/>
        </w:numPr>
        <w:spacing w:after="0" w:line="360" w:lineRule="auto"/>
        <w:contextualSpacing w:val="0"/>
        <w:jc w:val="both"/>
        <w:rPr>
          <w:rFonts w:cs="Calibri"/>
          <w:vanish/>
          <w:sz w:val="24"/>
          <w:szCs w:val="24"/>
        </w:rPr>
      </w:pPr>
    </w:p>
    <w:p w:rsidR="0088796F" w:rsidRPr="00AB6B89" w:rsidRDefault="0088796F" w:rsidP="00AB6B89">
      <w:pPr>
        <w:pStyle w:val="ListParagraph"/>
        <w:numPr>
          <w:ilvl w:val="0"/>
          <w:numId w:val="14"/>
        </w:numPr>
        <w:spacing w:after="0" w:line="360" w:lineRule="auto"/>
        <w:contextualSpacing w:val="0"/>
        <w:jc w:val="both"/>
        <w:rPr>
          <w:rFonts w:cs="Calibri"/>
          <w:vanish/>
          <w:sz w:val="24"/>
          <w:szCs w:val="24"/>
        </w:rPr>
      </w:pPr>
    </w:p>
    <w:p w:rsidR="0088796F" w:rsidRDefault="0088796F" w:rsidP="00AB6B89">
      <w:pPr>
        <w:pStyle w:val="NoSpacing"/>
        <w:numPr>
          <w:ilvl w:val="0"/>
          <w:numId w:val="14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AB6B89">
        <w:rPr>
          <w:rFonts w:cs="Calibri"/>
          <w:b/>
          <w:sz w:val="24"/>
          <w:szCs w:val="24"/>
        </w:rPr>
        <w:t>Przypisy</w:t>
      </w:r>
    </w:p>
    <w:p w:rsidR="0088796F" w:rsidRPr="00571B1C" w:rsidRDefault="0088796F" w:rsidP="00F849D0">
      <w:pPr>
        <w:pStyle w:val="NoSpacing"/>
        <w:numPr>
          <w:ilvl w:val="0"/>
          <w:numId w:val="15"/>
        </w:num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 tekście należy stosować ujednolicone przypisy dolne używając przy tym</w:t>
      </w:r>
      <w:r w:rsidRPr="00123062">
        <w:rPr>
          <w:rFonts w:cs="Calibri"/>
          <w:sz w:val="24"/>
          <w:szCs w:val="24"/>
        </w:rPr>
        <w:t xml:space="preserve"> czcionki </w:t>
      </w:r>
      <w:r>
        <w:rPr>
          <w:rFonts w:cs="Calibri"/>
          <w:sz w:val="24"/>
          <w:szCs w:val="24"/>
        </w:rPr>
        <w:t>Times New Roman, 10</w:t>
      </w:r>
      <w:r w:rsidRPr="00123062">
        <w:rPr>
          <w:rFonts w:cs="Calibri"/>
          <w:sz w:val="24"/>
          <w:szCs w:val="24"/>
        </w:rPr>
        <w:t xml:space="preserve"> punktów</w:t>
      </w:r>
      <w:r>
        <w:rPr>
          <w:rFonts w:cs="Calibri"/>
          <w:sz w:val="24"/>
          <w:szCs w:val="24"/>
        </w:rPr>
        <w:t xml:space="preserve"> oraz interlinii o wartości 1,5.</w:t>
      </w:r>
    </w:p>
    <w:p w:rsidR="0088796F" w:rsidRPr="00571B1C" w:rsidRDefault="0088796F" w:rsidP="00571B1C">
      <w:pPr>
        <w:pStyle w:val="NoSpacing"/>
        <w:spacing w:line="360" w:lineRule="auto"/>
        <w:ind w:left="1080"/>
        <w:jc w:val="both"/>
        <w:rPr>
          <w:rFonts w:cs="Calibri"/>
          <w:b/>
          <w:sz w:val="6"/>
          <w:szCs w:val="6"/>
        </w:rPr>
      </w:pPr>
    </w:p>
    <w:p w:rsidR="0088796F" w:rsidRPr="00123062" w:rsidRDefault="0088796F" w:rsidP="00F849D0">
      <w:pPr>
        <w:pStyle w:val="NoSpacing"/>
        <w:numPr>
          <w:ilvl w:val="0"/>
          <w:numId w:val="15"/>
        </w:num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Przypis powinien być użyty po słowie, a przed znakiem interpunkcyjnym, np. </w:t>
      </w:r>
    </w:p>
    <w:p w:rsidR="0088796F" w:rsidRDefault="0088796F" w:rsidP="00123062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  <w:r w:rsidRPr="004F1C30">
        <w:rPr>
          <w:rFonts w:cs="Calibri"/>
          <w:sz w:val="20"/>
          <w:szCs w:val="20"/>
        </w:rPr>
        <w:t>Ostateczna wersja projektu została zredagowana w postaci 3</w:t>
      </w:r>
      <w:r>
        <w:rPr>
          <w:rFonts w:cs="Calibri"/>
          <w:sz w:val="20"/>
          <w:szCs w:val="20"/>
        </w:rPr>
        <w:t>6 odrębnych ustaw uchwalonych w </w:t>
      </w:r>
      <w:r w:rsidRPr="004F1C30">
        <w:rPr>
          <w:rFonts w:cs="Calibri"/>
          <w:sz w:val="20"/>
          <w:szCs w:val="20"/>
        </w:rPr>
        <w:t>1803</w:t>
      </w:r>
      <w:r>
        <w:rPr>
          <w:rFonts w:cs="Calibri"/>
          <w:sz w:val="20"/>
          <w:szCs w:val="20"/>
        </w:rPr>
        <w:t xml:space="preserve"> roku</w:t>
      </w:r>
      <w:r w:rsidRPr="004F1C30">
        <w:rPr>
          <w:rFonts w:cs="Calibri"/>
          <w:sz w:val="20"/>
          <w:szCs w:val="20"/>
        </w:rPr>
        <w:t xml:space="preserve"> i 1804</w:t>
      </w:r>
      <w:r>
        <w:rPr>
          <w:rFonts w:cs="Calibri"/>
          <w:sz w:val="20"/>
          <w:szCs w:val="20"/>
        </w:rPr>
        <w:t xml:space="preserve"> roku</w:t>
      </w:r>
      <w:r w:rsidRPr="004F1C30">
        <w:rPr>
          <w:rFonts w:cs="Calibri"/>
          <w:sz w:val="20"/>
          <w:szCs w:val="20"/>
          <w:vertAlign w:val="superscript"/>
        </w:rPr>
        <w:t>17</w:t>
      </w:r>
      <w:r w:rsidRPr="004F1C30">
        <w:rPr>
          <w:rFonts w:cs="Calibri"/>
          <w:sz w:val="20"/>
          <w:szCs w:val="20"/>
        </w:rPr>
        <w:t xml:space="preserve">, a ostatecznie 21 marca 1804 roku uchwalona została ustawa zbierająca je wszystkie w jedną całość pod nazwą </w:t>
      </w:r>
      <w:r w:rsidRPr="004F1C30">
        <w:rPr>
          <w:rFonts w:cs="Calibri"/>
          <w:i/>
          <w:sz w:val="20"/>
          <w:szCs w:val="20"/>
        </w:rPr>
        <w:t>Code civil des Français</w:t>
      </w:r>
      <w:r w:rsidRPr="004F1C30">
        <w:rPr>
          <w:rFonts w:cs="Calibri"/>
          <w:i/>
          <w:sz w:val="20"/>
          <w:szCs w:val="20"/>
          <w:vertAlign w:val="superscript"/>
        </w:rPr>
        <w:t>1</w:t>
      </w:r>
      <w:r w:rsidRPr="004F1C30">
        <w:rPr>
          <w:rFonts w:cs="Calibri"/>
          <w:sz w:val="20"/>
          <w:szCs w:val="20"/>
          <w:vertAlign w:val="superscript"/>
        </w:rPr>
        <w:t>8</w:t>
      </w:r>
      <w:r w:rsidRPr="004F1C30">
        <w:rPr>
          <w:rFonts w:cs="Calibri"/>
          <w:sz w:val="20"/>
          <w:szCs w:val="20"/>
        </w:rPr>
        <w:t>.</w:t>
      </w:r>
    </w:p>
    <w:p w:rsidR="0088796F" w:rsidRPr="00571B1C" w:rsidRDefault="0088796F" w:rsidP="00123062">
      <w:pPr>
        <w:pStyle w:val="NoSpacing"/>
        <w:spacing w:line="360" w:lineRule="auto"/>
        <w:ind w:left="1080"/>
        <w:jc w:val="both"/>
        <w:rPr>
          <w:rFonts w:cs="Calibri"/>
          <w:sz w:val="6"/>
          <w:szCs w:val="6"/>
        </w:rPr>
      </w:pPr>
    </w:p>
    <w:p w:rsidR="0088796F" w:rsidRPr="00123062" w:rsidRDefault="0088796F" w:rsidP="00F10FF5">
      <w:pPr>
        <w:pStyle w:val="NoSpacing"/>
        <w:numPr>
          <w:ilvl w:val="0"/>
          <w:numId w:val="15"/>
        </w:num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 przypadku konieczności życiu przypisu przy cytacie, powinien być on użyty po cudzysłowie zamykającym, np.</w:t>
      </w:r>
    </w:p>
    <w:p w:rsidR="0088796F" w:rsidRDefault="0088796F" w:rsidP="00F10FF5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„</w:t>
      </w:r>
      <w:r w:rsidRPr="00571B1C">
        <w:rPr>
          <w:rFonts w:cs="Calibri"/>
          <w:sz w:val="20"/>
          <w:szCs w:val="20"/>
        </w:rPr>
        <w:t>Wynika to z silnego przywiązania Japończyków do filozofii konfucjańskiej traktującej w sposób szczególny relacje rodzinne, a zw</w:t>
      </w:r>
      <w:r>
        <w:rPr>
          <w:rFonts w:cs="Calibri"/>
          <w:sz w:val="20"/>
          <w:szCs w:val="20"/>
        </w:rPr>
        <w:t>łaszcza stosunek rodzic-dziecko”</w:t>
      </w:r>
      <w:r w:rsidRPr="00571B1C">
        <w:rPr>
          <w:rFonts w:cs="Calibri"/>
          <w:sz w:val="20"/>
          <w:szCs w:val="20"/>
          <w:vertAlign w:val="superscript"/>
        </w:rPr>
        <w:t>11</w:t>
      </w:r>
      <w:r>
        <w:rPr>
          <w:rFonts w:cs="Calibri"/>
          <w:sz w:val="20"/>
          <w:szCs w:val="20"/>
        </w:rPr>
        <w:t>.</w:t>
      </w:r>
    </w:p>
    <w:p w:rsidR="0088796F" w:rsidRPr="00F2253B" w:rsidRDefault="0088796F" w:rsidP="00F10FF5">
      <w:pPr>
        <w:pStyle w:val="NoSpacing"/>
        <w:spacing w:line="360" w:lineRule="auto"/>
        <w:ind w:left="1080"/>
        <w:jc w:val="both"/>
        <w:rPr>
          <w:rFonts w:cs="Calibri"/>
          <w:b/>
          <w:sz w:val="6"/>
          <w:szCs w:val="6"/>
        </w:rPr>
      </w:pPr>
    </w:p>
    <w:p w:rsidR="0088796F" w:rsidRPr="00F2253B" w:rsidRDefault="0088796F" w:rsidP="00F10FF5">
      <w:pPr>
        <w:pStyle w:val="NoSpacing"/>
        <w:numPr>
          <w:ilvl w:val="0"/>
          <w:numId w:val="15"/>
        </w:num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4"/>
          <w:szCs w:val="24"/>
        </w:rPr>
        <w:t>W przypisach należy używać zwrotów łacińskich: op.cit. [bez spacji]</w:t>
      </w:r>
      <w:r w:rsidRPr="00F10FF5">
        <w:rPr>
          <w:rFonts w:cs="Calibri"/>
          <w:sz w:val="24"/>
          <w:szCs w:val="24"/>
        </w:rPr>
        <w:t>, ibidem, idem, eadem, passim</w:t>
      </w:r>
      <w:r>
        <w:rPr>
          <w:rFonts w:cs="Calibri"/>
          <w:sz w:val="24"/>
          <w:szCs w:val="24"/>
        </w:rPr>
        <w:t>.</w:t>
      </w:r>
    </w:p>
    <w:p w:rsidR="0088796F" w:rsidRPr="00F2253B" w:rsidRDefault="0088796F" w:rsidP="00F2253B">
      <w:pPr>
        <w:pStyle w:val="NoSpacing"/>
        <w:spacing w:line="360" w:lineRule="auto"/>
        <w:ind w:left="1080"/>
        <w:jc w:val="both"/>
        <w:rPr>
          <w:rFonts w:cs="Calibri"/>
          <w:sz w:val="6"/>
          <w:szCs w:val="6"/>
        </w:rPr>
      </w:pPr>
    </w:p>
    <w:p w:rsidR="0088796F" w:rsidRPr="00F2253B" w:rsidRDefault="0088796F" w:rsidP="00F10FF5">
      <w:pPr>
        <w:pStyle w:val="NoSpacing"/>
        <w:numPr>
          <w:ilvl w:val="0"/>
          <w:numId w:val="15"/>
        </w:num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4"/>
          <w:szCs w:val="24"/>
        </w:rPr>
        <w:t>Przypis należy zapisać w kolejności pierwsza litera imienia autora, po kropce nazwisko, następnie po przecinku tytuł pracy pisany kursywą, dalej po przecinku miejsce i rok wydania, np.</w:t>
      </w:r>
    </w:p>
    <w:p w:rsidR="0088796F" w:rsidRDefault="0088796F" w:rsidP="00F2253B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Z. Witkowski,</w:t>
      </w:r>
      <w:r w:rsidRPr="00F2253B">
        <w:rPr>
          <w:rFonts w:cs="Calibri"/>
          <w:i/>
          <w:iCs/>
          <w:sz w:val="20"/>
          <w:szCs w:val="20"/>
        </w:rPr>
        <w:t xml:space="preserve"> Ustrój konstytucyjny współczesnych Włoch: w akt</w:t>
      </w:r>
      <w:r>
        <w:rPr>
          <w:rFonts w:cs="Calibri"/>
          <w:i/>
          <w:iCs/>
          <w:sz w:val="20"/>
          <w:szCs w:val="20"/>
        </w:rPr>
        <w:t>ualnej fazie jego przemian 1989–</w:t>
      </w:r>
      <w:r w:rsidRPr="00F2253B">
        <w:rPr>
          <w:rFonts w:cs="Calibri"/>
          <w:i/>
          <w:iCs/>
          <w:sz w:val="20"/>
          <w:szCs w:val="20"/>
        </w:rPr>
        <w:t>2004</w:t>
      </w:r>
      <w:r>
        <w:rPr>
          <w:rFonts w:cs="Calibri"/>
          <w:sz w:val="20"/>
          <w:szCs w:val="20"/>
        </w:rPr>
        <w:t xml:space="preserve">, Toruń </w:t>
      </w:r>
      <w:r w:rsidRPr="00F2253B">
        <w:rPr>
          <w:rFonts w:cs="Calibri"/>
          <w:sz w:val="20"/>
          <w:szCs w:val="20"/>
        </w:rPr>
        <w:t>2004.</w:t>
      </w:r>
    </w:p>
    <w:p w:rsidR="0088796F" w:rsidRPr="008F612C" w:rsidRDefault="0088796F" w:rsidP="00F2253B">
      <w:pPr>
        <w:pStyle w:val="NoSpacing"/>
        <w:spacing w:line="360" w:lineRule="auto"/>
        <w:ind w:left="1080"/>
        <w:jc w:val="both"/>
        <w:rPr>
          <w:rFonts w:cs="Calibri"/>
          <w:sz w:val="6"/>
          <w:szCs w:val="6"/>
        </w:rPr>
      </w:pPr>
    </w:p>
    <w:p w:rsidR="0088796F" w:rsidRDefault="0088796F" w:rsidP="00F10FF5">
      <w:pPr>
        <w:pStyle w:val="NoSpacing"/>
        <w:numPr>
          <w:ilvl w:val="0"/>
          <w:numId w:val="1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Pr="00111F58">
        <w:rPr>
          <w:rFonts w:cs="Calibri"/>
          <w:sz w:val="24"/>
          <w:szCs w:val="24"/>
        </w:rPr>
        <w:t xml:space="preserve"> przypadku kolejnego powoływania tej samej pozycji </w:t>
      </w:r>
      <w:r>
        <w:rPr>
          <w:rFonts w:cs="Calibri"/>
          <w:sz w:val="24"/>
          <w:szCs w:val="24"/>
        </w:rPr>
        <w:t>należy podać skrót tytułu pracy zakończony wielokropkiem. Podając numer strony powinno się używać skrótu s. poprzedzonego przecinkiem, np.</w:t>
      </w:r>
    </w:p>
    <w:p w:rsidR="0088796F" w:rsidRDefault="0088796F" w:rsidP="002B3E09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  <w:r w:rsidRPr="00111F58">
        <w:rPr>
          <w:rFonts w:cs="Calibri"/>
          <w:sz w:val="20"/>
          <w:szCs w:val="20"/>
        </w:rPr>
        <w:t>Z. Witkowski,</w:t>
      </w:r>
      <w:r w:rsidRPr="00111F58">
        <w:rPr>
          <w:rFonts w:cs="Calibri"/>
          <w:i/>
          <w:iCs/>
          <w:sz w:val="20"/>
          <w:szCs w:val="20"/>
        </w:rPr>
        <w:t xml:space="preserve"> Ustrój konstytucyjny</w:t>
      </w:r>
      <w:r>
        <w:rPr>
          <w:rFonts w:cs="Calibri"/>
          <w:i/>
          <w:iCs/>
          <w:sz w:val="20"/>
          <w:szCs w:val="20"/>
        </w:rPr>
        <w:t>…</w:t>
      </w:r>
      <w:r w:rsidRPr="00111F58">
        <w:rPr>
          <w:rFonts w:cs="Calibri"/>
          <w:sz w:val="20"/>
          <w:szCs w:val="20"/>
        </w:rPr>
        <w:t xml:space="preserve">, Toruń </w:t>
      </w:r>
      <w:r>
        <w:rPr>
          <w:rFonts w:cs="Calibri"/>
          <w:sz w:val="20"/>
          <w:szCs w:val="20"/>
        </w:rPr>
        <w:t>2004, s. 128.</w:t>
      </w:r>
    </w:p>
    <w:p w:rsidR="0088796F" w:rsidRPr="002B3E09" w:rsidRDefault="0088796F" w:rsidP="002B3E09">
      <w:pPr>
        <w:pStyle w:val="NoSpacing"/>
        <w:spacing w:line="360" w:lineRule="auto"/>
        <w:ind w:left="1080"/>
        <w:jc w:val="both"/>
        <w:rPr>
          <w:rFonts w:cs="Calibri"/>
          <w:sz w:val="6"/>
          <w:szCs w:val="6"/>
        </w:rPr>
      </w:pPr>
    </w:p>
    <w:p w:rsidR="0088796F" w:rsidRDefault="0088796F" w:rsidP="002B3E09">
      <w:pPr>
        <w:pStyle w:val="NoSpacing"/>
        <w:numPr>
          <w:ilvl w:val="0"/>
          <w:numId w:val="1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Jeżeli c</w:t>
      </w:r>
      <w:r w:rsidRPr="002B3E09">
        <w:rPr>
          <w:rFonts w:cs="Calibri"/>
          <w:sz w:val="24"/>
          <w:szCs w:val="24"/>
        </w:rPr>
        <w:t>ytowanie tego samego autora następuje po so</w:t>
      </w:r>
      <w:r>
        <w:rPr>
          <w:rFonts w:cs="Calibri"/>
          <w:sz w:val="24"/>
          <w:szCs w:val="24"/>
        </w:rPr>
        <w:t xml:space="preserve">bie, wówczas należy użyć wyrazu </w:t>
      </w:r>
      <w:r w:rsidRPr="002B3E09">
        <w:rPr>
          <w:rFonts w:cs="Calibri"/>
          <w:i/>
          <w:sz w:val="24"/>
          <w:szCs w:val="24"/>
        </w:rPr>
        <w:t>ibidem</w:t>
      </w:r>
      <w:r>
        <w:rPr>
          <w:rFonts w:cs="Calibri"/>
          <w:i/>
          <w:sz w:val="24"/>
          <w:szCs w:val="24"/>
        </w:rPr>
        <w:t>, np</w:t>
      </w:r>
      <w:r>
        <w:rPr>
          <w:rFonts w:cs="Calibri"/>
          <w:sz w:val="24"/>
          <w:szCs w:val="24"/>
        </w:rPr>
        <w:t>.</w:t>
      </w:r>
    </w:p>
    <w:p w:rsidR="0088796F" w:rsidRDefault="0088796F" w:rsidP="002B3E09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  <w:r w:rsidRPr="002B3E09">
        <w:rPr>
          <w:rFonts w:cs="Calibri"/>
          <w:sz w:val="20"/>
          <w:szCs w:val="20"/>
        </w:rPr>
        <w:t xml:space="preserve">Z. Witkowski, </w:t>
      </w:r>
      <w:r w:rsidRPr="00815A67">
        <w:rPr>
          <w:rFonts w:cs="Calibri"/>
          <w:i/>
          <w:sz w:val="20"/>
          <w:szCs w:val="20"/>
        </w:rPr>
        <w:t>et al.</w:t>
      </w:r>
      <w:r w:rsidRPr="002B3E09">
        <w:rPr>
          <w:rFonts w:cs="Calibri"/>
          <w:sz w:val="20"/>
          <w:szCs w:val="20"/>
        </w:rPr>
        <w:t>, </w:t>
      </w:r>
      <w:r w:rsidRPr="002B3E09">
        <w:rPr>
          <w:rFonts w:cs="Calibri"/>
          <w:i/>
          <w:iCs/>
          <w:sz w:val="20"/>
          <w:szCs w:val="20"/>
        </w:rPr>
        <w:t>Prawo konstytucyjne</w:t>
      </w:r>
      <w:r w:rsidRPr="002B3E09">
        <w:rPr>
          <w:rFonts w:cs="Calibri"/>
          <w:sz w:val="20"/>
          <w:szCs w:val="20"/>
        </w:rPr>
        <w:t>, Toruń 2015, s. 89.</w:t>
      </w:r>
    </w:p>
    <w:p w:rsidR="0088796F" w:rsidRDefault="0088796F" w:rsidP="002B3E09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  <w:r w:rsidRPr="002B3E09">
        <w:rPr>
          <w:rFonts w:cs="Calibri"/>
          <w:i/>
          <w:sz w:val="20"/>
          <w:szCs w:val="20"/>
        </w:rPr>
        <w:t>Ibidem</w:t>
      </w:r>
      <w:r>
        <w:rPr>
          <w:rFonts w:cs="Calibri"/>
          <w:sz w:val="20"/>
          <w:szCs w:val="20"/>
        </w:rPr>
        <w:t>, s. 89.</w:t>
      </w:r>
    </w:p>
    <w:p w:rsidR="0088796F" w:rsidRPr="002B3E09" w:rsidRDefault="0088796F" w:rsidP="002B3E09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</w:p>
    <w:p w:rsidR="0088796F" w:rsidRDefault="0088796F" w:rsidP="008F612C">
      <w:pPr>
        <w:pStyle w:val="NoSpacing"/>
        <w:numPr>
          <w:ilvl w:val="0"/>
          <w:numId w:val="1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Jeżeli cytowanie </w:t>
      </w:r>
      <w:r w:rsidRPr="008F612C">
        <w:rPr>
          <w:rFonts w:cs="Calibri"/>
          <w:sz w:val="24"/>
          <w:szCs w:val="24"/>
        </w:rPr>
        <w:t>tego samego autora następuje po sobie</w:t>
      </w:r>
      <w:r w:rsidRPr="002B3E09">
        <w:rPr>
          <w:rFonts w:cs="Calibri"/>
          <w:sz w:val="24"/>
          <w:szCs w:val="24"/>
        </w:rPr>
        <w:t xml:space="preserve">, ale </w:t>
      </w:r>
      <w:r>
        <w:rPr>
          <w:rFonts w:cs="Calibri"/>
          <w:sz w:val="24"/>
          <w:szCs w:val="24"/>
        </w:rPr>
        <w:t xml:space="preserve">dotyczy </w:t>
      </w:r>
      <w:r w:rsidRPr="002B3E09">
        <w:rPr>
          <w:rFonts w:cs="Calibri"/>
          <w:sz w:val="24"/>
          <w:szCs w:val="24"/>
        </w:rPr>
        <w:t>jego innego opracowania,</w:t>
      </w:r>
      <w:r>
        <w:rPr>
          <w:rFonts w:cs="Calibri"/>
          <w:sz w:val="24"/>
          <w:szCs w:val="24"/>
        </w:rPr>
        <w:t xml:space="preserve"> </w:t>
      </w:r>
      <w:r w:rsidRPr="008F612C">
        <w:rPr>
          <w:rFonts w:cs="Calibri"/>
          <w:sz w:val="24"/>
          <w:szCs w:val="24"/>
        </w:rPr>
        <w:t>które jeszcze nie było cytowane</w:t>
      </w:r>
      <w:r>
        <w:rPr>
          <w:rFonts w:cs="Calibri"/>
          <w:sz w:val="24"/>
          <w:szCs w:val="24"/>
        </w:rPr>
        <w:t xml:space="preserve">, wówczas należy użyć wyrazu </w:t>
      </w:r>
      <w:r w:rsidRPr="008F612C">
        <w:rPr>
          <w:rFonts w:cs="Calibri"/>
          <w:i/>
          <w:sz w:val="24"/>
          <w:szCs w:val="24"/>
        </w:rPr>
        <w:t>idem</w:t>
      </w:r>
      <w:r>
        <w:rPr>
          <w:rFonts w:cs="Calibri"/>
          <w:sz w:val="24"/>
          <w:szCs w:val="24"/>
        </w:rPr>
        <w:t>, np.</w:t>
      </w:r>
    </w:p>
    <w:p w:rsidR="0088796F" w:rsidRDefault="0088796F" w:rsidP="00CD0926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  <w:r w:rsidRPr="00CD0926">
        <w:rPr>
          <w:rFonts w:cs="Calibri"/>
          <w:sz w:val="20"/>
          <w:szCs w:val="20"/>
        </w:rPr>
        <w:t xml:space="preserve">T. Wasilewski, </w:t>
      </w:r>
      <w:r w:rsidRPr="00CD0926">
        <w:rPr>
          <w:rFonts w:cs="Calibri"/>
          <w:i/>
          <w:iCs/>
          <w:sz w:val="20"/>
          <w:szCs w:val="20"/>
        </w:rPr>
        <w:t>Stosunek wzajemny: porządek międzynarodowy, prawo międzynarodowe, europejskie prawo wspólnotowe, prawo krajowe</w:t>
      </w:r>
      <w:r w:rsidRPr="00CD0926">
        <w:rPr>
          <w:rFonts w:cs="Calibri"/>
          <w:sz w:val="20"/>
          <w:szCs w:val="20"/>
        </w:rPr>
        <w:t>, Toruń 2009, s. 125.</w:t>
      </w:r>
    </w:p>
    <w:p w:rsidR="0088796F" w:rsidRDefault="0088796F" w:rsidP="00CD0926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  <w:r w:rsidRPr="00CD0926">
        <w:rPr>
          <w:rFonts w:cs="Calibri"/>
          <w:i/>
          <w:sz w:val="20"/>
          <w:szCs w:val="20"/>
        </w:rPr>
        <w:t>Idem</w:t>
      </w:r>
      <w:r>
        <w:rPr>
          <w:rFonts w:cs="Calibri"/>
          <w:sz w:val="20"/>
          <w:szCs w:val="20"/>
        </w:rPr>
        <w:t xml:space="preserve">, </w:t>
      </w:r>
      <w:r>
        <w:rPr>
          <w:rFonts w:cs="Calibri"/>
          <w:i/>
          <w:iCs/>
          <w:sz w:val="20"/>
          <w:szCs w:val="20"/>
        </w:rPr>
        <w:t>Delimitacja szelfu kontynentalnego: studium prawno międzynarodowe</w:t>
      </w:r>
      <w:r>
        <w:rPr>
          <w:rFonts w:cs="Calibri"/>
          <w:sz w:val="20"/>
          <w:szCs w:val="20"/>
        </w:rPr>
        <w:t xml:space="preserve">, Toruń </w:t>
      </w:r>
      <w:r w:rsidRPr="00CD0926">
        <w:rPr>
          <w:rFonts w:cs="Calibri"/>
          <w:sz w:val="20"/>
          <w:szCs w:val="20"/>
        </w:rPr>
        <w:t>19</w:t>
      </w:r>
      <w:r>
        <w:rPr>
          <w:rFonts w:cs="Calibri"/>
          <w:sz w:val="20"/>
          <w:szCs w:val="20"/>
        </w:rPr>
        <w:t>94, s. 84.</w:t>
      </w:r>
    </w:p>
    <w:p w:rsidR="0088796F" w:rsidRPr="00CD0926" w:rsidRDefault="0088796F" w:rsidP="00CD0926">
      <w:pPr>
        <w:pStyle w:val="NoSpacing"/>
        <w:spacing w:line="360" w:lineRule="auto"/>
        <w:ind w:left="1080"/>
        <w:jc w:val="both"/>
        <w:rPr>
          <w:rFonts w:cs="Calibri"/>
          <w:sz w:val="6"/>
          <w:szCs w:val="6"/>
        </w:rPr>
      </w:pPr>
    </w:p>
    <w:p w:rsidR="0088796F" w:rsidRDefault="0088796F" w:rsidP="00815A67">
      <w:pPr>
        <w:pStyle w:val="NoSpacing"/>
        <w:numPr>
          <w:ilvl w:val="0"/>
          <w:numId w:val="1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Powołując tekst opublikowany w czasopiśmie należy dodać do przypisu </w:t>
      </w:r>
      <w:r w:rsidRPr="0036495E">
        <w:rPr>
          <w:rFonts w:cs="Calibri"/>
          <w:sz w:val="24"/>
          <w:szCs w:val="24"/>
        </w:rPr>
        <w:t>tytuł czasopisma zapisany kursywą</w:t>
      </w:r>
      <w:r>
        <w:rPr>
          <w:rFonts w:cs="Calibri"/>
          <w:sz w:val="24"/>
          <w:szCs w:val="24"/>
        </w:rPr>
        <w:t xml:space="preserve"> oraz pierwszą literę</w:t>
      </w:r>
      <w:r w:rsidRPr="0036495E">
        <w:rPr>
          <w:rFonts w:cs="Calibri"/>
          <w:sz w:val="24"/>
          <w:szCs w:val="24"/>
        </w:rPr>
        <w:t xml:space="preserve"> imienia autora</w:t>
      </w:r>
      <w:r>
        <w:rPr>
          <w:rFonts w:cs="Calibri"/>
          <w:sz w:val="24"/>
          <w:szCs w:val="24"/>
        </w:rPr>
        <w:t xml:space="preserve"> i</w:t>
      </w:r>
      <w:r w:rsidRPr="0036495E">
        <w:rPr>
          <w:rFonts w:cs="Calibri"/>
          <w:sz w:val="24"/>
          <w:szCs w:val="24"/>
        </w:rPr>
        <w:t xml:space="preserve"> po kropce nazwisko </w:t>
      </w:r>
      <w:r>
        <w:rPr>
          <w:rFonts w:cs="Calibri"/>
          <w:sz w:val="24"/>
          <w:szCs w:val="24"/>
        </w:rPr>
        <w:t xml:space="preserve">[kolejni redaktorzy, jako </w:t>
      </w:r>
      <w:r w:rsidRPr="00815A67">
        <w:rPr>
          <w:rFonts w:cs="Calibri"/>
          <w:i/>
          <w:sz w:val="24"/>
          <w:szCs w:val="24"/>
        </w:rPr>
        <w:t>et al.</w:t>
      </w:r>
      <w:r>
        <w:rPr>
          <w:rFonts w:cs="Calibri"/>
          <w:sz w:val="24"/>
          <w:szCs w:val="24"/>
        </w:rPr>
        <w:t>] np.</w:t>
      </w:r>
    </w:p>
    <w:p w:rsidR="0088796F" w:rsidRDefault="0088796F" w:rsidP="0036495E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  <w:r w:rsidRPr="0036495E">
        <w:rPr>
          <w:rFonts w:cs="Calibri"/>
          <w:sz w:val="20"/>
          <w:szCs w:val="20"/>
        </w:rPr>
        <w:t xml:space="preserve">Z. Witkowski, </w:t>
      </w:r>
      <w:r w:rsidRPr="0036495E">
        <w:rPr>
          <w:rFonts w:cs="Calibri"/>
          <w:i/>
          <w:sz w:val="20"/>
          <w:szCs w:val="20"/>
        </w:rPr>
        <w:t>Rodzaje bezpieczeństwa</w:t>
      </w:r>
      <w:r w:rsidRPr="0036495E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[</w:t>
      </w:r>
      <w:r w:rsidRPr="0036495E">
        <w:rPr>
          <w:rFonts w:cs="Calibri"/>
          <w:sz w:val="20"/>
          <w:szCs w:val="20"/>
        </w:rPr>
        <w:t>w:</w:t>
      </w:r>
      <w:r>
        <w:rPr>
          <w:rFonts w:cs="Calibri"/>
          <w:sz w:val="20"/>
          <w:szCs w:val="20"/>
        </w:rPr>
        <w:t>]</w:t>
      </w:r>
      <w:r w:rsidRPr="0036495E">
        <w:rPr>
          <w:rFonts w:cs="Calibri"/>
          <w:sz w:val="20"/>
          <w:szCs w:val="20"/>
        </w:rPr>
        <w:t xml:space="preserve"> </w:t>
      </w:r>
      <w:r w:rsidRPr="0036495E">
        <w:rPr>
          <w:rFonts w:cs="Calibri"/>
          <w:i/>
          <w:sz w:val="20"/>
          <w:szCs w:val="20"/>
        </w:rPr>
        <w:t>Kategoria bezpieczeństwa w konstytucjach i praktyce ustrojowej państw Grupy Wyszehradzkiej</w:t>
      </w:r>
      <w:r>
        <w:rPr>
          <w:rFonts w:cs="Calibri"/>
          <w:sz w:val="20"/>
          <w:szCs w:val="20"/>
        </w:rPr>
        <w:t xml:space="preserve">, red. A. Bień-Kacała, </w:t>
      </w:r>
      <w:r w:rsidRPr="0036495E">
        <w:rPr>
          <w:rFonts w:cs="Calibri"/>
          <w:i/>
          <w:sz w:val="20"/>
          <w:szCs w:val="20"/>
        </w:rPr>
        <w:t>et al.</w:t>
      </w:r>
      <w:r>
        <w:rPr>
          <w:rFonts w:cs="Calibri"/>
          <w:sz w:val="20"/>
          <w:szCs w:val="20"/>
        </w:rPr>
        <w:t>, Toruń 2016.</w:t>
      </w:r>
    </w:p>
    <w:p w:rsidR="0088796F" w:rsidRPr="0036495E" w:rsidRDefault="0088796F" w:rsidP="0036495E">
      <w:pPr>
        <w:pStyle w:val="NoSpacing"/>
        <w:spacing w:line="360" w:lineRule="auto"/>
        <w:ind w:left="1080"/>
        <w:jc w:val="both"/>
        <w:rPr>
          <w:rFonts w:cs="Calibri"/>
          <w:sz w:val="6"/>
          <w:szCs w:val="6"/>
        </w:rPr>
      </w:pPr>
    </w:p>
    <w:p w:rsidR="0088796F" w:rsidRDefault="0088796F" w:rsidP="00815A67">
      <w:pPr>
        <w:pStyle w:val="NoSpacing"/>
        <w:numPr>
          <w:ilvl w:val="0"/>
          <w:numId w:val="15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Wskazane jest stosowanie przypisów polemicznych oznaczonych skrótem por. oraz przypisów odsyłających oznaczonych skrótem zob., np.</w:t>
      </w:r>
    </w:p>
    <w:p w:rsidR="0088796F" w:rsidRDefault="0088796F" w:rsidP="008F612C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Por. M. Wałachowska,</w:t>
      </w:r>
      <w:r w:rsidRPr="00815A67">
        <w:rPr>
          <w:rFonts w:cs="Calibri"/>
          <w:sz w:val="20"/>
          <w:szCs w:val="20"/>
        </w:rPr>
        <w:t> </w:t>
      </w:r>
      <w:r w:rsidRPr="00815A67">
        <w:rPr>
          <w:rFonts w:cs="Calibri"/>
          <w:i/>
          <w:iCs/>
          <w:sz w:val="20"/>
          <w:szCs w:val="20"/>
        </w:rPr>
        <w:t>Zadośćuczynienie pieniężne za doznaną krzywdę</w:t>
      </w:r>
      <w:r w:rsidRPr="00815A67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Toruń 2007, s. 68.</w:t>
      </w:r>
    </w:p>
    <w:p w:rsidR="0088796F" w:rsidRDefault="0088796F" w:rsidP="008F612C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Zob. A. Kustra, </w:t>
      </w:r>
      <w:r w:rsidRPr="0036495E">
        <w:rPr>
          <w:rFonts w:cs="Calibri"/>
          <w:i/>
          <w:iCs/>
          <w:sz w:val="20"/>
          <w:szCs w:val="20"/>
        </w:rPr>
        <w:t>Przepisy i normy integracyjne w konstytucjach wybranych państw członkowskich</w:t>
      </w:r>
      <w:r>
        <w:rPr>
          <w:rFonts w:cs="Calibri"/>
          <w:i/>
          <w:iCs/>
          <w:sz w:val="20"/>
          <w:szCs w:val="20"/>
        </w:rPr>
        <w:t xml:space="preserve">, Toruń </w:t>
      </w:r>
      <w:r>
        <w:rPr>
          <w:rFonts w:cs="Calibri"/>
          <w:sz w:val="20"/>
          <w:szCs w:val="20"/>
        </w:rPr>
        <w:t>2009, s. 36-28.</w:t>
      </w:r>
    </w:p>
    <w:p w:rsidR="0088796F" w:rsidRPr="00036B85" w:rsidRDefault="0088796F" w:rsidP="008F612C">
      <w:pPr>
        <w:pStyle w:val="NoSpacing"/>
        <w:spacing w:line="360" w:lineRule="auto"/>
        <w:ind w:left="1080"/>
        <w:jc w:val="both"/>
        <w:rPr>
          <w:rFonts w:cs="Calibri"/>
          <w:sz w:val="6"/>
          <w:szCs w:val="6"/>
        </w:rPr>
      </w:pPr>
    </w:p>
    <w:p w:rsidR="0088796F" w:rsidRDefault="0088796F" w:rsidP="00B643BB">
      <w:pPr>
        <w:pStyle w:val="NoSpacing"/>
        <w:numPr>
          <w:ilvl w:val="0"/>
          <w:numId w:val="15"/>
        </w:numPr>
        <w:spacing w:line="360" w:lineRule="auto"/>
        <w:jc w:val="both"/>
        <w:rPr>
          <w:rFonts w:cs="Calibri"/>
          <w:sz w:val="24"/>
          <w:szCs w:val="24"/>
        </w:rPr>
      </w:pPr>
      <w:r w:rsidRPr="00B643BB">
        <w:rPr>
          <w:rFonts w:cs="Calibri"/>
          <w:sz w:val="24"/>
          <w:szCs w:val="24"/>
        </w:rPr>
        <w:t>Przypisy odnoszące się do źródeł internetowych powinny być opatrzone w link do strony internetowej wraz z podaną datą dostępu, przy czym link należy pozbawić hiperłącz</w:t>
      </w:r>
      <w:r>
        <w:rPr>
          <w:rFonts w:cs="Calibri"/>
          <w:sz w:val="24"/>
          <w:szCs w:val="24"/>
        </w:rPr>
        <w:t>a</w:t>
      </w:r>
      <w:r w:rsidRPr="00B643BB">
        <w:rPr>
          <w:rFonts w:cs="Calibri"/>
          <w:sz w:val="24"/>
          <w:szCs w:val="24"/>
        </w:rPr>
        <w:t>, zaś datę zapisać w formacie dd-mm-rrr</w:t>
      </w:r>
      <w:r>
        <w:rPr>
          <w:rFonts w:cs="Calibri"/>
          <w:sz w:val="24"/>
          <w:szCs w:val="24"/>
        </w:rPr>
        <w:t xml:space="preserve"> i umieścić w nawiasie kwadratowym</w:t>
      </w:r>
      <w:r w:rsidRPr="00B643BB">
        <w:rPr>
          <w:rFonts w:cs="Calibri"/>
          <w:sz w:val="24"/>
          <w:szCs w:val="24"/>
        </w:rPr>
        <w:t>, np.</w:t>
      </w:r>
    </w:p>
    <w:p w:rsidR="0088796F" w:rsidRPr="00B643BB" w:rsidRDefault="0088796F" w:rsidP="00B643BB">
      <w:pPr>
        <w:pStyle w:val="NoSpacing"/>
        <w:spacing w:line="360" w:lineRule="auto"/>
        <w:ind w:left="1080"/>
        <w:jc w:val="both"/>
        <w:rPr>
          <w:rFonts w:cs="Calibri"/>
          <w:sz w:val="20"/>
          <w:szCs w:val="20"/>
        </w:rPr>
      </w:pPr>
      <w:r w:rsidRPr="002919A9">
        <w:rPr>
          <w:rFonts w:cs="Calibri"/>
          <w:i/>
          <w:sz w:val="20"/>
          <w:szCs w:val="20"/>
        </w:rPr>
        <w:t>Konstytucja Stanów Zjednoczonych Ameryki</w:t>
      </w:r>
      <w:r w:rsidRPr="00B643BB">
        <w:rPr>
          <w:rFonts w:cs="Calibri"/>
          <w:sz w:val="20"/>
          <w:szCs w:val="20"/>
        </w:rPr>
        <w:t xml:space="preserve">, </w:t>
      </w:r>
      <w:r w:rsidRPr="002919A9">
        <w:rPr>
          <w:rFonts w:cs="Calibri"/>
          <w:sz w:val="20"/>
          <w:szCs w:val="20"/>
        </w:rPr>
        <w:t>http://libr.sejm.gov.pl/tek01/txt/konst/usa.html</w:t>
      </w:r>
      <w:r>
        <w:rPr>
          <w:rFonts w:cs="Calibri"/>
          <w:sz w:val="20"/>
          <w:szCs w:val="20"/>
        </w:rPr>
        <w:t xml:space="preserve"> [dostęp: 28-01-2018].</w:t>
      </w:r>
    </w:p>
    <w:p w:rsidR="0088796F" w:rsidRDefault="0088796F" w:rsidP="00123062">
      <w:pPr>
        <w:pStyle w:val="NoSpacing"/>
        <w:spacing w:line="360" w:lineRule="auto"/>
        <w:ind w:left="1416"/>
        <w:jc w:val="both"/>
        <w:rPr>
          <w:rFonts w:cs="Calibri"/>
          <w:sz w:val="20"/>
          <w:szCs w:val="20"/>
        </w:rPr>
      </w:pPr>
    </w:p>
    <w:p w:rsidR="0088796F" w:rsidRPr="00FD0853" w:rsidRDefault="0088796F" w:rsidP="00FD0853">
      <w:pPr>
        <w:pStyle w:val="ListParagraph"/>
        <w:numPr>
          <w:ilvl w:val="0"/>
          <w:numId w:val="18"/>
        </w:numPr>
        <w:spacing w:after="0" w:line="360" w:lineRule="auto"/>
        <w:contextualSpacing w:val="0"/>
        <w:jc w:val="both"/>
        <w:rPr>
          <w:rFonts w:cs="Calibri"/>
          <w:vanish/>
          <w:sz w:val="20"/>
          <w:szCs w:val="20"/>
        </w:rPr>
      </w:pPr>
    </w:p>
    <w:p w:rsidR="0088796F" w:rsidRPr="00FD0853" w:rsidRDefault="0088796F" w:rsidP="00FD0853">
      <w:pPr>
        <w:pStyle w:val="ListParagraph"/>
        <w:numPr>
          <w:ilvl w:val="0"/>
          <w:numId w:val="18"/>
        </w:numPr>
        <w:spacing w:after="0" w:line="360" w:lineRule="auto"/>
        <w:contextualSpacing w:val="0"/>
        <w:jc w:val="both"/>
        <w:rPr>
          <w:rFonts w:cs="Calibri"/>
          <w:vanish/>
          <w:sz w:val="20"/>
          <w:szCs w:val="20"/>
        </w:rPr>
      </w:pPr>
    </w:p>
    <w:p w:rsidR="0088796F" w:rsidRPr="00FD0853" w:rsidRDefault="0088796F" w:rsidP="00FD0853">
      <w:pPr>
        <w:pStyle w:val="ListParagraph"/>
        <w:numPr>
          <w:ilvl w:val="0"/>
          <w:numId w:val="18"/>
        </w:numPr>
        <w:spacing w:after="0" w:line="360" w:lineRule="auto"/>
        <w:contextualSpacing w:val="0"/>
        <w:jc w:val="both"/>
        <w:rPr>
          <w:rFonts w:cs="Calibri"/>
          <w:vanish/>
          <w:sz w:val="20"/>
          <w:szCs w:val="20"/>
        </w:rPr>
      </w:pPr>
    </w:p>
    <w:p w:rsidR="0088796F" w:rsidRPr="00FD0853" w:rsidRDefault="0088796F" w:rsidP="00FD0853">
      <w:pPr>
        <w:pStyle w:val="ListParagraph"/>
        <w:numPr>
          <w:ilvl w:val="0"/>
          <w:numId w:val="18"/>
        </w:numPr>
        <w:spacing w:after="0" w:line="360" w:lineRule="auto"/>
        <w:contextualSpacing w:val="0"/>
        <w:jc w:val="both"/>
        <w:rPr>
          <w:rFonts w:cs="Calibri"/>
          <w:vanish/>
          <w:sz w:val="20"/>
          <w:szCs w:val="20"/>
        </w:rPr>
      </w:pPr>
    </w:p>
    <w:p w:rsidR="0088796F" w:rsidRPr="007526E8" w:rsidRDefault="0088796F" w:rsidP="00FD0853">
      <w:pPr>
        <w:pStyle w:val="NoSpacing"/>
        <w:numPr>
          <w:ilvl w:val="0"/>
          <w:numId w:val="18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526E8">
        <w:rPr>
          <w:rFonts w:cs="Calibri"/>
          <w:b/>
          <w:sz w:val="24"/>
          <w:szCs w:val="24"/>
        </w:rPr>
        <w:t>Bibliografia</w:t>
      </w:r>
    </w:p>
    <w:p w:rsidR="0088796F" w:rsidRPr="007526E8" w:rsidRDefault="0088796F" w:rsidP="00515E57">
      <w:pPr>
        <w:pStyle w:val="NoSpacing"/>
        <w:numPr>
          <w:ilvl w:val="0"/>
          <w:numId w:val="19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526E8">
        <w:rPr>
          <w:rFonts w:cs="Calibri"/>
          <w:sz w:val="24"/>
          <w:szCs w:val="24"/>
        </w:rPr>
        <w:t>Bibliografia powinna być sporządzona według wyżej opisanej struktury przypisów, jednak z tą różnicą, że w pierwszej kolejności należy podać nazwisko autora, a</w:t>
      </w:r>
      <w:r>
        <w:rPr>
          <w:rFonts w:cs="Calibri"/>
          <w:sz w:val="24"/>
          <w:szCs w:val="24"/>
        </w:rPr>
        <w:t> </w:t>
      </w:r>
      <w:r w:rsidRPr="007526E8">
        <w:rPr>
          <w:rFonts w:cs="Calibri"/>
          <w:sz w:val="24"/>
          <w:szCs w:val="24"/>
        </w:rPr>
        <w:t>następnie jego pełne imię.</w:t>
      </w:r>
    </w:p>
    <w:p w:rsidR="0088796F" w:rsidRPr="007526E8" w:rsidRDefault="0088796F" w:rsidP="007526E8">
      <w:pPr>
        <w:pStyle w:val="NoSpacing"/>
        <w:spacing w:line="360" w:lineRule="auto"/>
        <w:ind w:left="1080"/>
        <w:jc w:val="both"/>
        <w:rPr>
          <w:rFonts w:cs="Calibri"/>
          <w:b/>
          <w:sz w:val="6"/>
          <w:szCs w:val="6"/>
        </w:rPr>
      </w:pPr>
    </w:p>
    <w:p w:rsidR="0088796F" w:rsidRPr="007526E8" w:rsidRDefault="0088796F" w:rsidP="00515E57">
      <w:pPr>
        <w:pStyle w:val="NoSpacing"/>
        <w:numPr>
          <w:ilvl w:val="0"/>
          <w:numId w:val="19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526E8">
        <w:rPr>
          <w:rFonts w:cs="Calibri"/>
          <w:sz w:val="24"/>
          <w:szCs w:val="24"/>
        </w:rPr>
        <w:t>Pozycje zamieszczone w bibliografii powinny być ułożone w kolejności alfabetycznej wg nazwisk autorów.</w:t>
      </w:r>
    </w:p>
    <w:p w:rsidR="0088796F" w:rsidRPr="007526E8" w:rsidRDefault="0088796F" w:rsidP="007526E8">
      <w:pPr>
        <w:pStyle w:val="NoSpacing"/>
        <w:spacing w:line="360" w:lineRule="auto"/>
        <w:ind w:left="1080"/>
        <w:jc w:val="both"/>
        <w:rPr>
          <w:rFonts w:cs="Calibri"/>
          <w:b/>
          <w:sz w:val="6"/>
          <w:szCs w:val="6"/>
        </w:rPr>
      </w:pPr>
    </w:p>
    <w:p w:rsidR="0088796F" w:rsidRPr="004F1C30" w:rsidRDefault="0088796F" w:rsidP="00515E57">
      <w:pPr>
        <w:pStyle w:val="NoSpacing"/>
        <w:numPr>
          <w:ilvl w:val="0"/>
          <w:numId w:val="19"/>
        </w:numPr>
        <w:spacing w:line="360" w:lineRule="auto"/>
        <w:jc w:val="both"/>
        <w:rPr>
          <w:rFonts w:cs="Calibri"/>
          <w:b/>
          <w:sz w:val="24"/>
          <w:szCs w:val="24"/>
        </w:rPr>
      </w:pPr>
      <w:r w:rsidRPr="007526E8">
        <w:rPr>
          <w:rFonts w:cs="Calibri"/>
          <w:sz w:val="24"/>
          <w:szCs w:val="24"/>
        </w:rPr>
        <w:t>Bibliografię należy sporządzić stosując czcionkę  Times New Roman, 10 punktów oraz interlinii o wartości</w:t>
      </w:r>
      <w:r>
        <w:rPr>
          <w:rFonts w:cs="Calibri"/>
          <w:sz w:val="24"/>
          <w:szCs w:val="24"/>
        </w:rPr>
        <w:t xml:space="preserve"> 1,15.</w:t>
      </w:r>
    </w:p>
    <w:p w:rsidR="0088796F" w:rsidRPr="004F1C30" w:rsidRDefault="0088796F" w:rsidP="004F1C30">
      <w:pPr>
        <w:pStyle w:val="NoSpacing"/>
        <w:spacing w:line="360" w:lineRule="auto"/>
        <w:ind w:left="1080"/>
        <w:jc w:val="both"/>
        <w:rPr>
          <w:rFonts w:cs="Calibri"/>
          <w:b/>
          <w:sz w:val="6"/>
          <w:szCs w:val="6"/>
        </w:rPr>
      </w:pPr>
    </w:p>
    <w:p w:rsidR="0088796F" w:rsidRPr="007526E8" w:rsidRDefault="0088796F" w:rsidP="00515E57">
      <w:pPr>
        <w:pStyle w:val="NoSpacing"/>
        <w:numPr>
          <w:ilvl w:val="0"/>
          <w:numId w:val="19"/>
        </w:num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 bibliografii należy wyodrębnić podział rzeczowy użytych pozycji, np. akty prawne, orzecznictwo i dokumenty; monografie i opracowania; artykuły w czasopismach; roczniki statystyczne; strony internetowe. Przy czym zawsze w tej kolejności.</w:t>
      </w:r>
    </w:p>
    <w:p w:rsidR="0088796F" w:rsidRPr="00AB6B89" w:rsidRDefault="0088796F" w:rsidP="00AB6B89">
      <w:pPr>
        <w:pStyle w:val="NoSpacing"/>
        <w:spacing w:line="360" w:lineRule="auto"/>
        <w:ind w:left="720"/>
        <w:jc w:val="both"/>
        <w:rPr>
          <w:rFonts w:cs="Calibri"/>
          <w:b/>
          <w:sz w:val="24"/>
          <w:szCs w:val="24"/>
        </w:rPr>
      </w:pPr>
    </w:p>
    <w:p w:rsidR="0088796F" w:rsidRPr="009209ED" w:rsidRDefault="0088796F" w:rsidP="00E87AEE">
      <w:pPr>
        <w:pStyle w:val="NoSpacing"/>
        <w:spacing w:line="360" w:lineRule="auto"/>
        <w:jc w:val="both"/>
        <w:rPr>
          <w:rFonts w:cs="Calibri"/>
          <w:sz w:val="24"/>
          <w:szCs w:val="24"/>
        </w:rPr>
      </w:pPr>
    </w:p>
    <w:sectPr w:rsidR="0088796F" w:rsidRPr="009209ED" w:rsidSect="00F207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96F" w:rsidRDefault="0088796F" w:rsidP="00AB6B89">
      <w:pPr>
        <w:spacing w:after="0" w:line="240" w:lineRule="auto"/>
      </w:pPr>
      <w:r>
        <w:separator/>
      </w:r>
    </w:p>
  </w:endnote>
  <w:endnote w:type="continuationSeparator" w:id="0">
    <w:p w:rsidR="0088796F" w:rsidRDefault="0088796F" w:rsidP="00AB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96F" w:rsidRPr="00AB6B89" w:rsidRDefault="0088796F">
    <w:pPr>
      <w:pStyle w:val="Footer"/>
      <w:jc w:val="center"/>
      <w:rPr>
        <w:rFonts w:cs="Calibri"/>
        <w:sz w:val="20"/>
        <w:szCs w:val="20"/>
      </w:rPr>
    </w:pPr>
    <w:r w:rsidRPr="00AB6B89">
      <w:rPr>
        <w:rFonts w:cs="Calibri"/>
        <w:sz w:val="20"/>
        <w:szCs w:val="20"/>
      </w:rPr>
      <w:t xml:space="preserve">Strona </w:t>
    </w:r>
    <w:r w:rsidRPr="00AB6B89">
      <w:rPr>
        <w:rFonts w:cs="Calibri"/>
        <w:b/>
        <w:sz w:val="20"/>
        <w:szCs w:val="20"/>
      </w:rPr>
      <w:fldChar w:fldCharType="begin"/>
    </w:r>
    <w:r w:rsidRPr="00AB6B89">
      <w:rPr>
        <w:rFonts w:cs="Calibri"/>
        <w:b/>
        <w:sz w:val="20"/>
        <w:szCs w:val="20"/>
      </w:rPr>
      <w:instrText>PAGE</w:instrText>
    </w:r>
    <w:r w:rsidRPr="00AB6B89">
      <w:rPr>
        <w:rFonts w:cs="Calibri"/>
        <w:b/>
        <w:sz w:val="20"/>
        <w:szCs w:val="20"/>
      </w:rPr>
      <w:fldChar w:fldCharType="separate"/>
    </w:r>
    <w:r>
      <w:rPr>
        <w:rFonts w:cs="Calibri"/>
        <w:b/>
        <w:noProof/>
        <w:sz w:val="20"/>
        <w:szCs w:val="20"/>
      </w:rPr>
      <w:t>2</w:t>
    </w:r>
    <w:r w:rsidRPr="00AB6B89">
      <w:rPr>
        <w:rFonts w:cs="Calibri"/>
        <w:b/>
        <w:sz w:val="20"/>
        <w:szCs w:val="20"/>
      </w:rPr>
      <w:fldChar w:fldCharType="end"/>
    </w:r>
    <w:r w:rsidRPr="00AB6B89">
      <w:rPr>
        <w:rFonts w:cs="Calibri"/>
        <w:sz w:val="20"/>
        <w:szCs w:val="20"/>
      </w:rPr>
      <w:t xml:space="preserve"> z </w:t>
    </w:r>
    <w:r w:rsidRPr="00AB6B89">
      <w:rPr>
        <w:rFonts w:cs="Calibri"/>
        <w:b/>
        <w:sz w:val="20"/>
        <w:szCs w:val="20"/>
      </w:rPr>
      <w:fldChar w:fldCharType="begin"/>
    </w:r>
    <w:r w:rsidRPr="00AB6B89">
      <w:rPr>
        <w:rFonts w:cs="Calibri"/>
        <w:b/>
        <w:sz w:val="20"/>
        <w:szCs w:val="20"/>
      </w:rPr>
      <w:instrText>NUMPAGES</w:instrText>
    </w:r>
    <w:r w:rsidRPr="00AB6B89">
      <w:rPr>
        <w:rFonts w:cs="Calibri"/>
        <w:b/>
        <w:sz w:val="20"/>
        <w:szCs w:val="20"/>
      </w:rPr>
      <w:fldChar w:fldCharType="separate"/>
    </w:r>
    <w:r>
      <w:rPr>
        <w:rFonts w:cs="Calibri"/>
        <w:b/>
        <w:noProof/>
        <w:sz w:val="20"/>
        <w:szCs w:val="20"/>
      </w:rPr>
      <w:t>6</w:t>
    </w:r>
    <w:r w:rsidRPr="00AB6B89">
      <w:rPr>
        <w:rFonts w:cs="Calibri"/>
        <w:b/>
        <w:sz w:val="20"/>
        <w:szCs w:val="20"/>
      </w:rPr>
      <w:fldChar w:fldCharType="end"/>
    </w:r>
  </w:p>
  <w:p w:rsidR="0088796F" w:rsidRDefault="00887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96F" w:rsidRDefault="0088796F" w:rsidP="00AB6B89">
      <w:pPr>
        <w:spacing w:after="0" w:line="240" w:lineRule="auto"/>
      </w:pPr>
      <w:r>
        <w:separator/>
      </w:r>
    </w:p>
  </w:footnote>
  <w:footnote w:type="continuationSeparator" w:id="0">
    <w:p w:rsidR="0088796F" w:rsidRDefault="0088796F" w:rsidP="00AB6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D72"/>
    <w:multiLevelType w:val="hybridMultilevel"/>
    <w:tmpl w:val="83F2762C"/>
    <w:lvl w:ilvl="0" w:tplc="D9506A98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9688E"/>
    <w:multiLevelType w:val="hybridMultilevel"/>
    <w:tmpl w:val="F9DC2FF4"/>
    <w:lvl w:ilvl="0" w:tplc="2036FA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1A1187"/>
    <w:multiLevelType w:val="hybridMultilevel"/>
    <w:tmpl w:val="588ED0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3B7C51"/>
    <w:multiLevelType w:val="hybridMultilevel"/>
    <w:tmpl w:val="BBB20D6E"/>
    <w:lvl w:ilvl="0" w:tplc="0E8A2B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037FC6"/>
    <w:multiLevelType w:val="hybridMultilevel"/>
    <w:tmpl w:val="34E822AC"/>
    <w:lvl w:ilvl="0" w:tplc="ED963F52">
      <w:start w:val="1"/>
      <w:numFmt w:val="decimal"/>
      <w:lvlText w:val="%1."/>
      <w:lvlJc w:val="left"/>
      <w:pPr>
        <w:ind w:left="178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BD32098"/>
    <w:multiLevelType w:val="hybridMultilevel"/>
    <w:tmpl w:val="AF90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0D20D6"/>
    <w:multiLevelType w:val="hybridMultilevel"/>
    <w:tmpl w:val="B99041F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F86C13"/>
    <w:multiLevelType w:val="hybridMultilevel"/>
    <w:tmpl w:val="BDFC077E"/>
    <w:lvl w:ilvl="0" w:tplc="ED963F5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0AC69AD"/>
    <w:multiLevelType w:val="hybridMultilevel"/>
    <w:tmpl w:val="E4F66A5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0168AA"/>
    <w:multiLevelType w:val="hybridMultilevel"/>
    <w:tmpl w:val="1388CCF8"/>
    <w:lvl w:ilvl="0" w:tplc="ED963F52">
      <w:start w:val="1"/>
      <w:numFmt w:val="decimal"/>
      <w:lvlText w:val="%1."/>
      <w:lvlJc w:val="left"/>
      <w:pPr>
        <w:ind w:left="28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10">
    <w:nsid w:val="3FC34B7C"/>
    <w:multiLevelType w:val="hybridMultilevel"/>
    <w:tmpl w:val="258816C2"/>
    <w:lvl w:ilvl="0" w:tplc="04150013">
      <w:start w:val="1"/>
      <w:numFmt w:val="upperRoman"/>
      <w:lvlText w:val="%1."/>
      <w:lvlJc w:val="righ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4092570E"/>
    <w:multiLevelType w:val="hybridMultilevel"/>
    <w:tmpl w:val="0242FFA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98526C"/>
    <w:multiLevelType w:val="hybridMultilevel"/>
    <w:tmpl w:val="30CC4880"/>
    <w:lvl w:ilvl="0" w:tplc="E07EBCF2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76490A"/>
    <w:multiLevelType w:val="hybridMultilevel"/>
    <w:tmpl w:val="8C0C1E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D20FF2"/>
    <w:multiLevelType w:val="hybridMultilevel"/>
    <w:tmpl w:val="F2E8705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B04C85"/>
    <w:multiLevelType w:val="hybridMultilevel"/>
    <w:tmpl w:val="A72A9814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CFB5A3B"/>
    <w:multiLevelType w:val="hybridMultilevel"/>
    <w:tmpl w:val="4906FE68"/>
    <w:lvl w:ilvl="0" w:tplc="D7F446F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3FD242C"/>
    <w:multiLevelType w:val="hybridMultilevel"/>
    <w:tmpl w:val="BD5A9782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6DC31EA8"/>
    <w:multiLevelType w:val="hybridMultilevel"/>
    <w:tmpl w:val="7B2808E2"/>
    <w:lvl w:ilvl="0" w:tplc="ED963F5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594F91"/>
    <w:multiLevelType w:val="hybridMultilevel"/>
    <w:tmpl w:val="4458682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794408CB"/>
    <w:multiLevelType w:val="hybridMultilevel"/>
    <w:tmpl w:val="BD285564"/>
    <w:lvl w:ilvl="0" w:tplc="5AA270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8E2D66"/>
    <w:multiLevelType w:val="hybridMultilevel"/>
    <w:tmpl w:val="98D0C8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9"/>
  </w:num>
  <w:num w:numId="5">
    <w:abstractNumId w:val="20"/>
  </w:num>
  <w:num w:numId="6">
    <w:abstractNumId w:val="3"/>
  </w:num>
  <w:num w:numId="7">
    <w:abstractNumId w:val="17"/>
  </w:num>
  <w:num w:numId="8">
    <w:abstractNumId w:val="14"/>
  </w:num>
  <w:num w:numId="9">
    <w:abstractNumId w:val="8"/>
  </w:num>
  <w:num w:numId="10">
    <w:abstractNumId w:val="11"/>
  </w:num>
  <w:num w:numId="11">
    <w:abstractNumId w:val="10"/>
  </w:num>
  <w:num w:numId="12">
    <w:abstractNumId w:val="21"/>
  </w:num>
  <w:num w:numId="13">
    <w:abstractNumId w:val="6"/>
  </w:num>
  <w:num w:numId="14">
    <w:abstractNumId w:val="12"/>
  </w:num>
  <w:num w:numId="15">
    <w:abstractNumId w:val="16"/>
  </w:num>
  <w:num w:numId="16">
    <w:abstractNumId w:val="13"/>
  </w:num>
  <w:num w:numId="17">
    <w:abstractNumId w:val="15"/>
  </w:num>
  <w:num w:numId="18">
    <w:abstractNumId w:val="1"/>
  </w:num>
  <w:num w:numId="19">
    <w:abstractNumId w:val="7"/>
  </w:num>
  <w:num w:numId="20">
    <w:abstractNumId w:val="4"/>
  </w:num>
  <w:num w:numId="21">
    <w:abstractNumId w:val="9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494"/>
    <w:rsid w:val="00036B85"/>
    <w:rsid w:val="000A5A1A"/>
    <w:rsid w:val="000A7B64"/>
    <w:rsid w:val="000C15BF"/>
    <w:rsid w:val="00101672"/>
    <w:rsid w:val="00111F58"/>
    <w:rsid w:val="00123062"/>
    <w:rsid w:val="00164967"/>
    <w:rsid w:val="00190E4C"/>
    <w:rsid w:val="001D14D9"/>
    <w:rsid w:val="001E7FF8"/>
    <w:rsid w:val="00273EA8"/>
    <w:rsid w:val="002901F3"/>
    <w:rsid w:val="002919A9"/>
    <w:rsid w:val="002B3E09"/>
    <w:rsid w:val="00306909"/>
    <w:rsid w:val="0036495E"/>
    <w:rsid w:val="003955FA"/>
    <w:rsid w:val="00425D7D"/>
    <w:rsid w:val="0046593B"/>
    <w:rsid w:val="004F08CA"/>
    <w:rsid w:val="004F1C30"/>
    <w:rsid w:val="00515E57"/>
    <w:rsid w:val="00571B1C"/>
    <w:rsid w:val="00583C3F"/>
    <w:rsid w:val="006B6C6F"/>
    <w:rsid w:val="006E0291"/>
    <w:rsid w:val="007407E6"/>
    <w:rsid w:val="007526E8"/>
    <w:rsid w:val="00815A67"/>
    <w:rsid w:val="00864959"/>
    <w:rsid w:val="0088796F"/>
    <w:rsid w:val="008F612C"/>
    <w:rsid w:val="009209ED"/>
    <w:rsid w:val="0097123A"/>
    <w:rsid w:val="009B06E0"/>
    <w:rsid w:val="009E36E5"/>
    <w:rsid w:val="00A76F2B"/>
    <w:rsid w:val="00AB6B89"/>
    <w:rsid w:val="00B643BB"/>
    <w:rsid w:val="00BC1339"/>
    <w:rsid w:val="00BF4826"/>
    <w:rsid w:val="00BF49D6"/>
    <w:rsid w:val="00C5655C"/>
    <w:rsid w:val="00C9544C"/>
    <w:rsid w:val="00CD0926"/>
    <w:rsid w:val="00DA4690"/>
    <w:rsid w:val="00DA6494"/>
    <w:rsid w:val="00E00022"/>
    <w:rsid w:val="00E87AEE"/>
    <w:rsid w:val="00EC5DB8"/>
    <w:rsid w:val="00F10FF5"/>
    <w:rsid w:val="00F15535"/>
    <w:rsid w:val="00F20728"/>
    <w:rsid w:val="00F2253B"/>
    <w:rsid w:val="00F27921"/>
    <w:rsid w:val="00F849D0"/>
    <w:rsid w:val="00FB0EA6"/>
    <w:rsid w:val="00FD0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7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407E6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39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955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B6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B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6B8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6B89"/>
    <w:rPr>
      <w:rFonts w:cs="Times New Roman"/>
    </w:rPr>
  </w:style>
  <w:style w:type="character" w:styleId="Hyperlink">
    <w:name w:val="Hyperlink"/>
    <w:basedOn w:val="DefaultParagraphFont"/>
    <w:uiPriority w:val="99"/>
    <w:rsid w:val="002919A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6</Pages>
  <Words>1289</Words>
  <Characters>7734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ZEMŁA</dc:creator>
  <cp:keywords/>
  <dc:description/>
  <cp:lastModifiedBy>ACER</cp:lastModifiedBy>
  <cp:revision>5</cp:revision>
  <dcterms:created xsi:type="dcterms:W3CDTF">2018-01-28T15:04:00Z</dcterms:created>
  <dcterms:modified xsi:type="dcterms:W3CDTF">2018-01-28T15:08:00Z</dcterms:modified>
</cp:coreProperties>
</file>