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0994" w14:textId="77777777" w:rsidR="00EE26FE" w:rsidRPr="009452F7" w:rsidRDefault="00EE26FE" w:rsidP="00EE26FE">
      <w:pPr>
        <w:rPr>
          <w:b/>
          <w:sz w:val="28"/>
          <w:szCs w:val="28"/>
        </w:rPr>
      </w:pPr>
    </w:p>
    <w:p w14:paraId="040ED939" w14:textId="77777777" w:rsidR="00EE26FE" w:rsidRPr="009452F7" w:rsidRDefault="00EE26FE" w:rsidP="00EE26FE">
      <w:pPr>
        <w:ind w:left="720"/>
        <w:jc w:val="center"/>
        <w:rPr>
          <w:b/>
          <w:sz w:val="28"/>
          <w:szCs w:val="28"/>
          <w:lang w:val="en-US"/>
        </w:rPr>
      </w:pPr>
      <w:r w:rsidRPr="009452F7">
        <w:rPr>
          <w:b/>
          <w:sz w:val="28"/>
          <w:szCs w:val="28"/>
          <w:lang w:val="en-US"/>
        </w:rPr>
        <w:t>Comparative Law School</w:t>
      </w:r>
    </w:p>
    <w:p w14:paraId="48B02098" w14:textId="22257CD2" w:rsidR="00EE26FE" w:rsidRPr="009452F7" w:rsidRDefault="00EE26FE" w:rsidP="00EE26FE">
      <w:pPr>
        <w:ind w:firstLine="708"/>
        <w:jc w:val="center"/>
        <w:rPr>
          <w:i/>
          <w:sz w:val="28"/>
          <w:szCs w:val="28"/>
          <w:lang w:val="en-US"/>
        </w:rPr>
      </w:pPr>
      <w:r w:rsidRPr="009452F7">
        <w:rPr>
          <w:b/>
          <w:sz w:val="28"/>
          <w:szCs w:val="28"/>
          <w:lang w:val="en-US"/>
        </w:rPr>
        <w:t>summer semester 2021/2022</w:t>
      </w:r>
    </w:p>
    <w:p w14:paraId="27DF4C99" w14:textId="77777777" w:rsidR="00EE26FE" w:rsidRPr="009452F7" w:rsidRDefault="00EE26FE" w:rsidP="00EE26FE">
      <w:pPr>
        <w:tabs>
          <w:tab w:val="left" w:pos="2325"/>
        </w:tabs>
        <w:rPr>
          <w:b/>
          <w:sz w:val="28"/>
          <w:szCs w:val="28"/>
          <w:lang w:val="en-US"/>
        </w:rPr>
      </w:pPr>
      <w:r w:rsidRPr="009452F7">
        <w:rPr>
          <w:i/>
          <w:sz w:val="28"/>
          <w:szCs w:val="28"/>
          <w:lang w:val="en-US"/>
        </w:rPr>
        <w:tab/>
      </w:r>
    </w:p>
    <w:p w14:paraId="3C8A5A35" w14:textId="77777777" w:rsidR="00EE26FE" w:rsidRPr="009452F7" w:rsidRDefault="00EE26FE" w:rsidP="00EE26FE">
      <w:pPr>
        <w:rPr>
          <w:sz w:val="28"/>
          <w:szCs w:val="28"/>
          <w:lang w:val="en-US"/>
        </w:rPr>
      </w:pPr>
      <w:r w:rsidRPr="009452F7">
        <w:rPr>
          <w:b/>
          <w:sz w:val="28"/>
          <w:szCs w:val="28"/>
          <w:lang w:val="en-US"/>
        </w:rPr>
        <w:t>Lectures (</w:t>
      </w:r>
      <w:proofErr w:type="spellStart"/>
      <w:r w:rsidRPr="009452F7">
        <w:rPr>
          <w:b/>
          <w:sz w:val="28"/>
          <w:szCs w:val="28"/>
          <w:lang w:val="en-US"/>
        </w:rPr>
        <w:t>Wykłady</w:t>
      </w:r>
      <w:proofErr w:type="spellEnd"/>
      <w:r w:rsidRPr="009452F7">
        <w:rPr>
          <w:b/>
          <w:sz w:val="28"/>
          <w:szCs w:val="28"/>
          <w:lang w:val="en-US"/>
        </w:rPr>
        <w:t>; 20 h; 6 ECTS)</w:t>
      </w:r>
    </w:p>
    <w:p w14:paraId="0EE703C6" w14:textId="77777777" w:rsidR="00EE26FE" w:rsidRPr="009452F7" w:rsidRDefault="00EE26FE" w:rsidP="00C17DCC">
      <w:pPr>
        <w:pStyle w:val="Nagwek1"/>
        <w:numPr>
          <w:ilvl w:val="0"/>
          <w:numId w:val="6"/>
        </w:numPr>
        <w:rPr>
          <w:i/>
        </w:rPr>
      </w:pPr>
      <w:r w:rsidRPr="009452F7">
        <w:t>Global Governance and the Rule of Law in Poland and Abroad</w:t>
      </w:r>
    </w:p>
    <w:p w14:paraId="4F88737C" w14:textId="362F1622" w:rsidR="00EE26FE" w:rsidRPr="009452F7" w:rsidRDefault="00C17DCC" w:rsidP="00C85D8B">
      <w:pPr>
        <w:pStyle w:val="Nagwek2"/>
      </w:pPr>
      <w:r>
        <w:tab/>
      </w:r>
      <w:r w:rsidR="00EE26FE" w:rsidRPr="009452F7">
        <w:t>Dr hab. Marcin Kilanowski, prof. UMK</w:t>
      </w:r>
    </w:p>
    <w:p w14:paraId="40C32A7F" w14:textId="77777777" w:rsidR="00EE26FE" w:rsidRPr="009452F7" w:rsidRDefault="00EE26FE" w:rsidP="00C17DCC">
      <w:pPr>
        <w:pStyle w:val="Nagwek1"/>
        <w:numPr>
          <w:ilvl w:val="0"/>
          <w:numId w:val="6"/>
        </w:numPr>
        <w:rPr>
          <w:i/>
        </w:rPr>
      </w:pPr>
      <w:r w:rsidRPr="009452F7">
        <w:t xml:space="preserve">Law and Biomedicine – International and Comparative Perspective </w:t>
      </w:r>
    </w:p>
    <w:p w14:paraId="1A422ACC" w14:textId="08753C9C" w:rsidR="00EE26FE" w:rsidRPr="00C85D8B" w:rsidRDefault="00C17DCC" w:rsidP="00C85D8B">
      <w:pPr>
        <w:pStyle w:val="Nagwek2"/>
        <w:rPr>
          <w:lang w:val="en-US"/>
        </w:rPr>
      </w:pPr>
      <w:r>
        <w:rPr>
          <w:lang w:val="en-US"/>
        </w:rPr>
        <w:tab/>
      </w:r>
      <w:proofErr w:type="spellStart"/>
      <w:r w:rsidR="00EE26FE" w:rsidRPr="00C85D8B">
        <w:rPr>
          <w:lang w:val="en-US"/>
        </w:rPr>
        <w:t>Dr</w:t>
      </w:r>
      <w:proofErr w:type="spellEnd"/>
      <w:r w:rsidR="00EE26FE" w:rsidRPr="00C85D8B">
        <w:rPr>
          <w:lang w:val="en-US"/>
        </w:rPr>
        <w:t xml:space="preserve"> Julia </w:t>
      </w:r>
      <w:proofErr w:type="spellStart"/>
      <w:r w:rsidR="00EE26FE" w:rsidRPr="00C85D8B">
        <w:rPr>
          <w:lang w:val="en-US"/>
        </w:rPr>
        <w:t>Kapelańska-Pręgowska</w:t>
      </w:r>
      <w:proofErr w:type="spellEnd"/>
    </w:p>
    <w:p w14:paraId="777093B8" w14:textId="77777777" w:rsidR="00EE26FE" w:rsidRPr="009452F7" w:rsidRDefault="00EE26FE" w:rsidP="00C17DCC">
      <w:pPr>
        <w:pStyle w:val="Nagwek1"/>
        <w:numPr>
          <w:ilvl w:val="0"/>
          <w:numId w:val="6"/>
        </w:numPr>
        <w:rPr>
          <w:i/>
          <w:iCs/>
        </w:rPr>
      </w:pPr>
      <w:r w:rsidRPr="009452F7">
        <w:t>Contemporary Challenge of Polish Constitutional Law</w:t>
      </w:r>
    </w:p>
    <w:p w14:paraId="736CDEF6" w14:textId="68E6A8FD" w:rsidR="00C85D8B" w:rsidRDefault="00C17DCC" w:rsidP="00C85D8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ab/>
      </w:r>
      <w:r w:rsidR="00EE26FE" w:rsidRPr="009452F7">
        <w:rPr>
          <w:i/>
          <w:iCs/>
          <w:sz w:val="28"/>
          <w:szCs w:val="28"/>
        </w:rPr>
        <w:t xml:space="preserve">Dr hab. Agnieszka Bień-Kacała, prof. UMK, dr hab. </w:t>
      </w:r>
      <w:proofErr w:type="spellStart"/>
      <w:r w:rsidR="00EE26FE" w:rsidRPr="009452F7">
        <w:rPr>
          <w:i/>
          <w:iCs/>
          <w:sz w:val="28"/>
          <w:szCs w:val="28"/>
          <w:lang w:val="en-US"/>
        </w:rPr>
        <w:t>Maciej</w:t>
      </w:r>
      <w:proofErr w:type="spellEnd"/>
      <w:r w:rsidR="00EE26FE" w:rsidRPr="009452F7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EE26FE" w:rsidRPr="009452F7">
        <w:rPr>
          <w:i/>
          <w:iCs/>
          <w:sz w:val="28"/>
          <w:szCs w:val="28"/>
          <w:lang w:val="en-US"/>
        </w:rPr>
        <w:t>Serowaniec</w:t>
      </w:r>
      <w:proofErr w:type="spellEnd"/>
      <w:r w:rsidR="00EE26FE" w:rsidRPr="009452F7">
        <w:rPr>
          <w:i/>
          <w:iCs/>
          <w:sz w:val="28"/>
          <w:szCs w:val="28"/>
          <w:lang w:val="en-US"/>
        </w:rPr>
        <w:t xml:space="preserve">, </w:t>
      </w:r>
      <w:r w:rsidR="00EE26FE" w:rsidRPr="009452F7">
        <w:rPr>
          <w:i/>
          <w:iCs/>
          <w:sz w:val="28"/>
          <w:szCs w:val="28"/>
          <w:lang w:val="en-US"/>
        </w:rPr>
        <w:tab/>
        <w:t>prof. UMK</w:t>
      </w:r>
    </w:p>
    <w:p w14:paraId="586923C3" w14:textId="77777777" w:rsidR="007D211F" w:rsidRDefault="007D211F" w:rsidP="007D211F">
      <w:pPr>
        <w:pStyle w:val="Nagwek1"/>
        <w:numPr>
          <w:ilvl w:val="0"/>
          <w:numId w:val="6"/>
        </w:numPr>
      </w:pPr>
      <w:r>
        <w:t>Maritime Law (4 ECTS)</w:t>
      </w:r>
    </w:p>
    <w:p w14:paraId="200C9ECA" w14:textId="4333FE53" w:rsidR="00EE26FE" w:rsidRPr="007A5398" w:rsidRDefault="007D211F" w:rsidP="007D211F">
      <w:pPr>
        <w:pStyle w:val="Nagwek1"/>
        <w:ind w:left="720"/>
        <w:rPr>
          <w:i/>
        </w:rPr>
      </w:pPr>
      <w:proofErr w:type="spellStart"/>
      <w:r w:rsidRPr="007A5398">
        <w:rPr>
          <w:i/>
        </w:rPr>
        <w:t>Dr</w:t>
      </w:r>
      <w:proofErr w:type="spellEnd"/>
      <w:r w:rsidRPr="007A5398">
        <w:rPr>
          <w:i/>
        </w:rPr>
        <w:t xml:space="preserve"> </w:t>
      </w:r>
      <w:proofErr w:type="spellStart"/>
      <w:r w:rsidRPr="007A5398">
        <w:rPr>
          <w:i/>
        </w:rPr>
        <w:t>Zuzanna</w:t>
      </w:r>
      <w:proofErr w:type="spellEnd"/>
      <w:r w:rsidRPr="007A5398">
        <w:rPr>
          <w:i/>
        </w:rPr>
        <w:t xml:space="preserve"> </w:t>
      </w:r>
      <w:proofErr w:type="spellStart"/>
      <w:r w:rsidRPr="007A5398">
        <w:rPr>
          <w:i/>
        </w:rPr>
        <w:t>Pepłowska-Dąbrowska</w:t>
      </w:r>
      <w:proofErr w:type="spellEnd"/>
      <w:r w:rsidRPr="007A5398">
        <w:rPr>
          <w:i/>
        </w:rPr>
        <w:t xml:space="preserve"> </w:t>
      </w:r>
    </w:p>
    <w:p w14:paraId="485FD04D" w14:textId="1EC6F743" w:rsidR="007D211F" w:rsidRPr="007D211F" w:rsidRDefault="007D211F" w:rsidP="007D211F">
      <w:pPr>
        <w:rPr>
          <w:lang w:val="en-US"/>
        </w:rPr>
      </w:pPr>
      <w:r>
        <w:rPr>
          <w:lang w:val="en-US"/>
        </w:rPr>
        <w:tab/>
      </w:r>
    </w:p>
    <w:p w14:paraId="1F346E25" w14:textId="7E4EF7E5" w:rsidR="00EE26FE" w:rsidRPr="009452F7" w:rsidRDefault="00EE26FE" w:rsidP="00EE26FE">
      <w:pPr>
        <w:rPr>
          <w:sz w:val="28"/>
          <w:szCs w:val="28"/>
          <w:lang w:val="en-US"/>
        </w:rPr>
      </w:pPr>
      <w:r w:rsidRPr="009452F7">
        <w:rPr>
          <w:b/>
          <w:sz w:val="28"/>
          <w:szCs w:val="28"/>
          <w:lang w:val="en-US"/>
        </w:rPr>
        <w:t>Wor</w:t>
      </w:r>
      <w:r w:rsidR="00C85D8B">
        <w:rPr>
          <w:b/>
          <w:sz w:val="28"/>
          <w:szCs w:val="28"/>
          <w:lang w:val="en-US"/>
        </w:rPr>
        <w:t>k</w:t>
      </w:r>
      <w:r w:rsidRPr="009452F7">
        <w:rPr>
          <w:b/>
          <w:sz w:val="28"/>
          <w:szCs w:val="28"/>
          <w:lang w:val="en-US"/>
        </w:rPr>
        <w:t>shops/ seminaries (</w:t>
      </w:r>
      <w:proofErr w:type="spellStart"/>
      <w:r w:rsidRPr="009452F7">
        <w:rPr>
          <w:b/>
          <w:sz w:val="28"/>
          <w:szCs w:val="28"/>
          <w:lang w:val="en-US"/>
        </w:rPr>
        <w:t>Konwersatoria</w:t>
      </w:r>
      <w:proofErr w:type="spellEnd"/>
      <w:r w:rsidRPr="009452F7">
        <w:rPr>
          <w:b/>
          <w:sz w:val="28"/>
          <w:szCs w:val="28"/>
          <w:lang w:val="en-US"/>
        </w:rPr>
        <w:t>; 15 h; 4 ECTS)</w:t>
      </w:r>
    </w:p>
    <w:p w14:paraId="39725536" w14:textId="1C72A1A7" w:rsidR="00EE26FE" w:rsidRPr="009452F7" w:rsidRDefault="00EE26FE" w:rsidP="00C17DCC">
      <w:pPr>
        <w:pStyle w:val="Nagwek1"/>
        <w:numPr>
          <w:ilvl w:val="0"/>
          <w:numId w:val="6"/>
        </w:numPr>
        <w:rPr>
          <w:i/>
        </w:rPr>
      </w:pPr>
      <w:r w:rsidRPr="009452F7">
        <w:t>Alternative Dispute Resolution in Polish Legal system</w:t>
      </w:r>
    </w:p>
    <w:p w14:paraId="723BD54D" w14:textId="74B056C3" w:rsidR="00EE26FE" w:rsidRPr="009452F7" w:rsidRDefault="00C17DCC" w:rsidP="00C85D8B">
      <w:pPr>
        <w:pStyle w:val="Nagwek2"/>
        <w:rPr>
          <w:lang w:val="en-US"/>
        </w:rPr>
      </w:pPr>
      <w:r>
        <w:tab/>
      </w:r>
      <w:r w:rsidR="00EE26FE" w:rsidRPr="009452F7">
        <w:t>Dr Bartłomiej Chludziński</w:t>
      </w:r>
    </w:p>
    <w:p w14:paraId="7C72DF42" w14:textId="70914BA3" w:rsidR="00EE26FE" w:rsidRPr="009452F7" w:rsidRDefault="00EE26FE" w:rsidP="00C17DCC">
      <w:pPr>
        <w:pStyle w:val="Nagwek1"/>
        <w:numPr>
          <w:ilvl w:val="0"/>
          <w:numId w:val="6"/>
        </w:numPr>
        <w:rPr>
          <w:i/>
        </w:rPr>
      </w:pPr>
      <w:r w:rsidRPr="009452F7">
        <w:t>Theory</w:t>
      </w:r>
      <w:r w:rsidR="000E4E28">
        <w:t xml:space="preserve"> and Philosophy of Environmental Law</w:t>
      </w:r>
    </w:p>
    <w:p w14:paraId="3D86A7AA" w14:textId="44443C0A" w:rsidR="00EE26FE" w:rsidRPr="009452F7" w:rsidRDefault="00C17DCC" w:rsidP="00C85D8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E26FE" w:rsidRPr="009452F7">
        <w:rPr>
          <w:i/>
          <w:sz w:val="28"/>
          <w:szCs w:val="28"/>
        </w:rPr>
        <w:t xml:space="preserve">Prof. dr hab. Bartosz Rakoczy, </w:t>
      </w:r>
      <w:proofErr w:type="spellStart"/>
      <w:r w:rsidR="00EE26FE" w:rsidRPr="009452F7">
        <w:rPr>
          <w:i/>
          <w:sz w:val="28"/>
          <w:szCs w:val="28"/>
          <w:lang w:val="en-US"/>
        </w:rPr>
        <w:t>Dr</w:t>
      </w:r>
      <w:proofErr w:type="spellEnd"/>
      <w:r w:rsidR="00EE26FE" w:rsidRPr="009452F7">
        <w:rPr>
          <w:i/>
          <w:sz w:val="28"/>
          <w:szCs w:val="28"/>
          <w:lang w:val="en-US"/>
        </w:rPr>
        <w:t xml:space="preserve"> Karol</w:t>
      </w:r>
      <w:proofErr w:type="spellStart"/>
      <w:r w:rsidR="00EE26FE" w:rsidRPr="009452F7">
        <w:rPr>
          <w:i/>
          <w:sz w:val="28"/>
          <w:szCs w:val="28"/>
        </w:rPr>
        <w:t>ina</w:t>
      </w:r>
      <w:proofErr w:type="spellEnd"/>
      <w:r w:rsidR="00EE26FE" w:rsidRPr="009452F7">
        <w:rPr>
          <w:i/>
          <w:sz w:val="28"/>
          <w:szCs w:val="28"/>
        </w:rPr>
        <w:t xml:space="preserve"> </w:t>
      </w:r>
      <w:proofErr w:type="spellStart"/>
      <w:r w:rsidR="00EE26FE" w:rsidRPr="009452F7">
        <w:rPr>
          <w:i/>
          <w:sz w:val="28"/>
          <w:szCs w:val="28"/>
        </w:rPr>
        <w:t>Karpus</w:t>
      </w:r>
      <w:proofErr w:type="spellEnd"/>
    </w:p>
    <w:p w14:paraId="71DB0B1B" w14:textId="4F647960" w:rsidR="00EE26FE" w:rsidRPr="009452F7" w:rsidRDefault="00EE26FE" w:rsidP="00C17DCC">
      <w:pPr>
        <w:pStyle w:val="Nagwek1"/>
        <w:numPr>
          <w:ilvl w:val="0"/>
          <w:numId w:val="6"/>
        </w:numPr>
        <w:rPr>
          <w:i/>
        </w:rPr>
      </w:pPr>
      <w:r w:rsidRPr="009452F7">
        <w:t>Migration Crisis and the European Law</w:t>
      </w:r>
    </w:p>
    <w:p w14:paraId="7B460FA7" w14:textId="188FC697" w:rsidR="00EE26FE" w:rsidRPr="00C85D8B" w:rsidRDefault="00C17DCC" w:rsidP="00C85D8B">
      <w:pPr>
        <w:pStyle w:val="Nagwek2"/>
        <w:rPr>
          <w:lang w:val="en-US"/>
        </w:rPr>
      </w:pPr>
      <w:r>
        <w:rPr>
          <w:lang w:val="en-US"/>
        </w:rPr>
        <w:tab/>
      </w:r>
      <w:r w:rsidR="00EE26FE" w:rsidRPr="00C85D8B">
        <w:rPr>
          <w:lang w:val="en-US"/>
        </w:rPr>
        <w:t>Dr Piotr Sadowski</w:t>
      </w:r>
    </w:p>
    <w:p w14:paraId="49D37BD1" w14:textId="7D175BA3" w:rsidR="00EE26FE" w:rsidRPr="00C17DCC" w:rsidRDefault="00EE26FE" w:rsidP="00C17DCC">
      <w:pPr>
        <w:pStyle w:val="Akapitzlist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C17DCC">
        <w:rPr>
          <w:sz w:val="28"/>
          <w:szCs w:val="28"/>
          <w:lang w:val="en-US"/>
        </w:rPr>
        <w:t>Transfer pricing</w:t>
      </w:r>
    </w:p>
    <w:p w14:paraId="479D881B" w14:textId="754B97EB" w:rsidR="00EA79FA" w:rsidRPr="009452F7" w:rsidRDefault="00C17DCC" w:rsidP="00C85D8B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 w:rsidR="00EE26FE" w:rsidRPr="009452F7">
        <w:rPr>
          <w:i/>
          <w:sz w:val="28"/>
          <w:szCs w:val="28"/>
          <w:lang w:val="en-US"/>
        </w:rPr>
        <w:t xml:space="preserve">Dr hab. </w:t>
      </w:r>
      <w:r w:rsidR="00EE26FE" w:rsidRPr="009452F7">
        <w:rPr>
          <w:i/>
          <w:sz w:val="28"/>
          <w:szCs w:val="28"/>
        </w:rPr>
        <w:t>Krzysztof Lasiński-</w:t>
      </w:r>
      <w:proofErr w:type="spellStart"/>
      <w:r w:rsidR="00EE26FE" w:rsidRPr="009452F7">
        <w:rPr>
          <w:i/>
          <w:sz w:val="28"/>
          <w:szCs w:val="28"/>
        </w:rPr>
        <w:t>Sulecki</w:t>
      </w:r>
      <w:proofErr w:type="spellEnd"/>
      <w:r w:rsidR="00EE26FE" w:rsidRPr="009452F7">
        <w:rPr>
          <w:i/>
          <w:sz w:val="28"/>
          <w:szCs w:val="28"/>
        </w:rPr>
        <w:t>, prof. UMK</w:t>
      </w:r>
    </w:p>
    <w:p w14:paraId="1AE052AA" w14:textId="4F6A99DD" w:rsidR="00EA79FA" w:rsidRPr="009452F7" w:rsidRDefault="00EA79FA" w:rsidP="00C17DCC">
      <w:pPr>
        <w:pStyle w:val="Akapitzlist"/>
        <w:numPr>
          <w:ilvl w:val="0"/>
          <w:numId w:val="6"/>
        </w:numPr>
        <w:rPr>
          <w:i/>
          <w:sz w:val="28"/>
          <w:szCs w:val="28"/>
        </w:rPr>
      </w:pPr>
      <w:r w:rsidRPr="009452F7">
        <w:rPr>
          <w:sz w:val="28"/>
          <w:szCs w:val="28"/>
          <w:lang w:val="en-US"/>
        </w:rPr>
        <w:t>The Use of  Force in International Relations</w:t>
      </w:r>
    </w:p>
    <w:p w14:paraId="62E4FC92" w14:textId="21CBDE80" w:rsidR="00C85D8B" w:rsidRDefault="00C17DCC" w:rsidP="00C85D8B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 w:rsidR="00EA79FA" w:rsidRPr="009452F7">
        <w:rPr>
          <w:i/>
          <w:sz w:val="28"/>
          <w:szCs w:val="28"/>
          <w:lang w:val="en-US"/>
        </w:rPr>
        <w:t xml:space="preserve">Dr hab. Marcin </w:t>
      </w:r>
      <w:proofErr w:type="spellStart"/>
      <w:r w:rsidR="00EA79FA" w:rsidRPr="009452F7">
        <w:rPr>
          <w:i/>
          <w:sz w:val="28"/>
          <w:szCs w:val="28"/>
        </w:rPr>
        <w:t>Kałduński</w:t>
      </w:r>
      <w:proofErr w:type="spellEnd"/>
      <w:r w:rsidR="00EA79FA" w:rsidRPr="009452F7">
        <w:rPr>
          <w:i/>
          <w:sz w:val="28"/>
          <w:szCs w:val="28"/>
        </w:rPr>
        <w:t>, prof. UMK</w:t>
      </w:r>
    </w:p>
    <w:p w14:paraId="5EA1BD26" w14:textId="181E396B" w:rsidR="007D211F" w:rsidRDefault="007D211F" w:rsidP="007D211F">
      <w:pPr>
        <w:pStyle w:val="Akapitzlist"/>
        <w:numPr>
          <w:ilvl w:val="0"/>
          <w:numId w:val="6"/>
        </w:num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International Commercial Law and Arbitration Discussion Seminar</w:t>
      </w:r>
    </w:p>
    <w:p w14:paraId="25238D26" w14:textId="3482E9C5" w:rsidR="00D6278E" w:rsidRPr="007A5398" w:rsidRDefault="007D211F" w:rsidP="006A57E5">
      <w:pPr>
        <w:pStyle w:val="Akapitzlist"/>
        <w:rPr>
          <w:i/>
          <w:sz w:val="28"/>
          <w:szCs w:val="28"/>
          <w:lang w:val="en-US"/>
        </w:rPr>
      </w:pPr>
      <w:proofErr w:type="spellStart"/>
      <w:r w:rsidRPr="007A5398">
        <w:rPr>
          <w:i/>
          <w:sz w:val="28"/>
          <w:szCs w:val="28"/>
          <w:lang w:val="en-US"/>
        </w:rPr>
        <w:t>Dr</w:t>
      </w:r>
      <w:proofErr w:type="spellEnd"/>
      <w:r w:rsidRPr="007A5398">
        <w:rPr>
          <w:i/>
          <w:sz w:val="28"/>
          <w:szCs w:val="28"/>
          <w:lang w:val="en-US"/>
        </w:rPr>
        <w:t xml:space="preserve"> </w:t>
      </w:r>
      <w:proofErr w:type="spellStart"/>
      <w:r w:rsidRPr="007A5398">
        <w:rPr>
          <w:i/>
          <w:sz w:val="28"/>
          <w:szCs w:val="28"/>
          <w:lang w:val="en-US"/>
        </w:rPr>
        <w:t>Zuzanna</w:t>
      </w:r>
      <w:proofErr w:type="spellEnd"/>
      <w:r w:rsidRPr="007A5398">
        <w:rPr>
          <w:i/>
          <w:sz w:val="28"/>
          <w:szCs w:val="28"/>
          <w:lang w:val="en-US"/>
        </w:rPr>
        <w:t xml:space="preserve"> </w:t>
      </w:r>
      <w:proofErr w:type="spellStart"/>
      <w:r w:rsidRPr="007A5398">
        <w:rPr>
          <w:i/>
          <w:sz w:val="28"/>
          <w:szCs w:val="28"/>
          <w:lang w:val="en-US"/>
        </w:rPr>
        <w:t>Pepłowska-Dąbrowska</w:t>
      </w:r>
      <w:proofErr w:type="spellEnd"/>
    </w:p>
    <w:p w14:paraId="5768E9F6" w14:textId="77777777" w:rsidR="00C85D8B" w:rsidRDefault="00C85D8B" w:rsidP="00C85D8B">
      <w:pPr>
        <w:rPr>
          <w:b/>
          <w:sz w:val="28"/>
          <w:szCs w:val="28"/>
          <w:lang w:val="en-US"/>
        </w:rPr>
      </w:pPr>
    </w:p>
    <w:p w14:paraId="2958641F" w14:textId="05BA4EAD" w:rsidR="00EE26FE" w:rsidRPr="00C85D8B" w:rsidRDefault="00EE26FE" w:rsidP="00C85D8B">
      <w:pPr>
        <w:rPr>
          <w:sz w:val="28"/>
          <w:szCs w:val="28"/>
        </w:rPr>
      </w:pPr>
      <w:r w:rsidRPr="009452F7">
        <w:rPr>
          <w:b/>
          <w:sz w:val="28"/>
          <w:szCs w:val="28"/>
          <w:lang w:val="en-US"/>
        </w:rPr>
        <w:t>Guest lessons:</w:t>
      </w:r>
    </w:p>
    <w:p w14:paraId="45F5ACDE" w14:textId="77777777" w:rsidR="00C85D8B" w:rsidRPr="00D62480" w:rsidRDefault="00EE26FE" w:rsidP="00D62480">
      <w:pPr>
        <w:pStyle w:val="Akapitzlist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D62480">
        <w:rPr>
          <w:sz w:val="28"/>
          <w:szCs w:val="28"/>
          <w:lang w:val="en-US"/>
        </w:rPr>
        <w:t xml:space="preserve">Contemporary Legal and International Problems in Latin America, </w:t>
      </w:r>
    </w:p>
    <w:p w14:paraId="60C618E9" w14:textId="66601AB0" w:rsidR="00C85D8B" w:rsidRDefault="00D62480" w:rsidP="00C85D8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EE26FE" w:rsidRPr="009452F7">
        <w:rPr>
          <w:sz w:val="28"/>
          <w:szCs w:val="28"/>
        </w:rPr>
        <w:t xml:space="preserve">wykład, </w:t>
      </w:r>
      <w:r w:rsidR="00C85D8B">
        <w:rPr>
          <w:sz w:val="28"/>
          <w:szCs w:val="28"/>
        </w:rPr>
        <w:t>20</w:t>
      </w:r>
      <w:r w:rsidR="00EE26FE" w:rsidRPr="009452F7">
        <w:rPr>
          <w:sz w:val="28"/>
          <w:szCs w:val="28"/>
        </w:rPr>
        <w:t xml:space="preserve"> h, 6 ECTS</w:t>
      </w:r>
    </w:p>
    <w:p w14:paraId="6EE49556" w14:textId="67766C10" w:rsidR="00EE26FE" w:rsidRDefault="00D62480" w:rsidP="00C85D8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</w:t>
      </w:r>
      <w:r w:rsidR="00EE26FE" w:rsidRPr="009452F7">
        <w:rPr>
          <w:i/>
          <w:sz w:val="28"/>
          <w:szCs w:val="28"/>
        </w:rPr>
        <w:t>r Maciej Żenkiewicz</w:t>
      </w:r>
    </w:p>
    <w:p w14:paraId="451C8564" w14:textId="6F4363A1" w:rsidR="00983115" w:rsidRPr="002B161B" w:rsidRDefault="00983115" w:rsidP="00983115">
      <w:pPr>
        <w:pStyle w:val="Akapitzlist"/>
        <w:numPr>
          <w:ilvl w:val="0"/>
          <w:numId w:val="6"/>
        </w:num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Lecture with visiting professor</w:t>
      </w:r>
    </w:p>
    <w:p w14:paraId="07521C31" w14:textId="3865B36E" w:rsidR="002B161B" w:rsidRPr="00983115" w:rsidRDefault="002B161B" w:rsidP="00983115">
      <w:pPr>
        <w:pStyle w:val="Akapitzlist"/>
        <w:numPr>
          <w:ilvl w:val="0"/>
          <w:numId w:val="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Lecture with visiting professor</w:t>
      </w:r>
    </w:p>
    <w:p w14:paraId="7E996CA0" w14:textId="77777777" w:rsidR="00805A33" w:rsidRPr="009452F7" w:rsidRDefault="00805A33">
      <w:pPr>
        <w:rPr>
          <w:sz w:val="28"/>
          <w:szCs w:val="28"/>
        </w:rPr>
      </w:pPr>
    </w:p>
    <w:sectPr w:rsidR="00805A33" w:rsidRPr="0094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6068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14C17332"/>
    <w:multiLevelType w:val="hybridMultilevel"/>
    <w:tmpl w:val="AF28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1CD"/>
    <w:multiLevelType w:val="hybridMultilevel"/>
    <w:tmpl w:val="F74E09E2"/>
    <w:lvl w:ilvl="0" w:tplc="8FCA9C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343F"/>
    <w:multiLevelType w:val="hybridMultilevel"/>
    <w:tmpl w:val="AF28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6578"/>
    <w:multiLevelType w:val="hybridMultilevel"/>
    <w:tmpl w:val="401008F0"/>
    <w:lvl w:ilvl="0" w:tplc="61EC2F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13E7"/>
    <w:multiLevelType w:val="hybridMultilevel"/>
    <w:tmpl w:val="02F6E054"/>
    <w:lvl w:ilvl="0" w:tplc="BB46DB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F"/>
    <w:rsid w:val="00006548"/>
    <w:rsid w:val="000C0547"/>
    <w:rsid w:val="000E4E28"/>
    <w:rsid w:val="002B161B"/>
    <w:rsid w:val="004564C5"/>
    <w:rsid w:val="00525C1A"/>
    <w:rsid w:val="006A57E5"/>
    <w:rsid w:val="006B42F7"/>
    <w:rsid w:val="006B5F61"/>
    <w:rsid w:val="007A5398"/>
    <w:rsid w:val="007A7A3B"/>
    <w:rsid w:val="007D211F"/>
    <w:rsid w:val="00805A33"/>
    <w:rsid w:val="0081764C"/>
    <w:rsid w:val="009452F7"/>
    <w:rsid w:val="00983115"/>
    <w:rsid w:val="00A02428"/>
    <w:rsid w:val="00AB5DCF"/>
    <w:rsid w:val="00B1616D"/>
    <w:rsid w:val="00C17DCC"/>
    <w:rsid w:val="00C85D8B"/>
    <w:rsid w:val="00D23FA8"/>
    <w:rsid w:val="00D62480"/>
    <w:rsid w:val="00D6278E"/>
    <w:rsid w:val="00E563F8"/>
    <w:rsid w:val="00E8345F"/>
    <w:rsid w:val="00EA79FA"/>
    <w:rsid w:val="00E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FCC"/>
  <w15:chartTrackingRefBased/>
  <w15:docId w15:val="{6673F9DB-C68C-46F4-93AC-377ACAA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2F7"/>
    <w:pPr>
      <w:keepNext/>
      <w:outlineLvl w:val="0"/>
    </w:pPr>
    <w:rPr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2F7"/>
    <w:pPr>
      <w:keepNext/>
      <w:outlineLvl w:val="1"/>
    </w:pPr>
    <w:rPr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52F7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452F7"/>
    <w:rPr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2F7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452F7"/>
    <w:rPr>
      <w:rFonts w:ascii="Times New Roman" w:eastAsia="Times New Roman" w:hAnsi="Times New Roman" w:cs="Times New Roman"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Hajduk</dc:creator>
  <cp:keywords/>
  <dc:description/>
  <cp:lastModifiedBy>Aleksandra Kleśta-Nawrocka</cp:lastModifiedBy>
  <cp:revision>26</cp:revision>
  <cp:lastPrinted>2021-09-07T06:00:00Z</cp:lastPrinted>
  <dcterms:created xsi:type="dcterms:W3CDTF">2021-06-08T06:43:00Z</dcterms:created>
  <dcterms:modified xsi:type="dcterms:W3CDTF">2022-02-07T10:14:00Z</dcterms:modified>
</cp:coreProperties>
</file>